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62" w:rsidRPr="004C5962" w:rsidRDefault="004C5962" w:rsidP="004F777A">
      <w:pPr>
        <w:spacing w:line="480" w:lineRule="auto"/>
        <w:rPr>
          <w:b/>
          <w:sz w:val="44"/>
          <w:szCs w:val="44"/>
        </w:rPr>
      </w:pPr>
    </w:p>
    <w:tbl>
      <w:tblPr>
        <w:tblpPr w:leftFromText="180" w:rightFromText="180" w:vertAnchor="page" w:horzAnchor="margin" w:tblpXSpec="center" w:tblpY="2851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8363"/>
        <w:gridCol w:w="992"/>
        <w:gridCol w:w="851"/>
        <w:gridCol w:w="1134"/>
      </w:tblGrid>
      <w:tr w:rsidR="00D001CA" w:rsidRPr="000804DC" w:rsidTr="00D94158">
        <w:trPr>
          <w:trHeight w:val="1125"/>
        </w:trPr>
        <w:tc>
          <w:tcPr>
            <w:tcW w:w="675" w:type="dxa"/>
            <w:vAlign w:val="center"/>
          </w:tcPr>
          <w:p w:rsidR="00D001CA" w:rsidRPr="000804DC" w:rsidRDefault="00D001CA" w:rsidP="004F777A">
            <w:pPr>
              <w:spacing w:line="300" w:lineRule="auto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序号</w:t>
            </w:r>
          </w:p>
        </w:tc>
        <w:tc>
          <w:tcPr>
            <w:tcW w:w="1701" w:type="dxa"/>
            <w:vAlign w:val="center"/>
          </w:tcPr>
          <w:p w:rsidR="00D001CA" w:rsidRPr="000804DC" w:rsidRDefault="00D001CA" w:rsidP="004F777A">
            <w:pPr>
              <w:spacing w:line="300" w:lineRule="auto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产品名称</w:t>
            </w:r>
          </w:p>
        </w:tc>
        <w:tc>
          <w:tcPr>
            <w:tcW w:w="8363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详细参数</w:t>
            </w:r>
          </w:p>
        </w:tc>
        <w:tc>
          <w:tcPr>
            <w:tcW w:w="992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单价（万元）</w:t>
            </w:r>
          </w:p>
        </w:tc>
        <w:tc>
          <w:tcPr>
            <w:tcW w:w="851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数量</w:t>
            </w:r>
          </w:p>
        </w:tc>
        <w:tc>
          <w:tcPr>
            <w:tcW w:w="1134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总价（万元）</w:t>
            </w:r>
          </w:p>
        </w:tc>
      </w:tr>
      <w:tr w:rsidR="00D001CA" w:rsidRPr="000804DC" w:rsidTr="002519B8">
        <w:trPr>
          <w:trHeight w:val="558"/>
        </w:trPr>
        <w:tc>
          <w:tcPr>
            <w:tcW w:w="675" w:type="dxa"/>
            <w:vAlign w:val="center"/>
          </w:tcPr>
          <w:p w:rsidR="00D001CA" w:rsidRPr="000804DC" w:rsidRDefault="00D001CA" w:rsidP="004F777A">
            <w:pPr>
              <w:spacing w:line="300" w:lineRule="auto"/>
              <w:jc w:val="center"/>
              <w:rPr>
                <w:rFonts w:ascii="宋体" w:hAnsi="宋体"/>
                <w:b/>
                <w:sz w:val="20"/>
              </w:rPr>
            </w:pPr>
            <w:r w:rsidRPr="000804DC">
              <w:rPr>
                <w:rFonts w:ascii="宋体" w:hAnsi="宋体" w:hint="eastAsia"/>
                <w:b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001CA" w:rsidRPr="000804DC" w:rsidRDefault="00D001CA" w:rsidP="004F777A">
            <w:pPr>
              <w:spacing w:line="300" w:lineRule="auto"/>
              <w:rPr>
                <w:rFonts w:ascii="宋体" w:hAnsi="宋体"/>
                <w:b/>
                <w:sz w:val="20"/>
              </w:rPr>
            </w:pPr>
            <w:r w:rsidRPr="000804DC">
              <w:rPr>
                <w:rFonts w:ascii="宋体" w:hAnsi="宋体"/>
                <w:b/>
                <w:sz w:val="20"/>
              </w:rPr>
              <w:t>物联网</w:t>
            </w:r>
            <w:r w:rsidRPr="000804DC">
              <w:rPr>
                <w:rFonts w:ascii="宋体" w:hAnsi="宋体" w:hint="eastAsia"/>
                <w:b/>
                <w:sz w:val="20"/>
              </w:rPr>
              <w:t>工程应用</w:t>
            </w:r>
            <w:r w:rsidRPr="000804DC">
              <w:rPr>
                <w:rFonts w:ascii="宋体" w:hAnsi="宋体"/>
                <w:b/>
                <w:sz w:val="20"/>
              </w:rPr>
              <w:t>实训系统</w:t>
            </w:r>
          </w:p>
        </w:tc>
        <w:tc>
          <w:tcPr>
            <w:tcW w:w="8363" w:type="dxa"/>
          </w:tcPr>
          <w:p w:rsidR="00D001CA" w:rsidRPr="000804DC" w:rsidRDefault="00D001CA" w:rsidP="004F777A">
            <w:pPr>
              <w:ind w:left="-20"/>
              <w:rPr>
                <w:b/>
                <w:sz w:val="20"/>
              </w:rPr>
            </w:pPr>
            <w:r w:rsidRPr="000804DC">
              <w:rPr>
                <w:rFonts w:hint="eastAsia"/>
                <w:b/>
                <w:sz w:val="20"/>
              </w:rPr>
              <w:t>一、物联网实训工位：</w:t>
            </w:r>
          </w:p>
          <w:p w:rsidR="00D001CA" w:rsidRDefault="00D001CA" w:rsidP="004F777A">
            <w:pPr>
              <w:ind w:leftChars="200" w:left="420" w:firstLine="405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人体工程学设计，便于学生对于设备的安装配置等实训操作；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配备两组网孔操作面板（正面、顶部），用于部署各类物联网设备，搭建各种物联网应用场景；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有强弱电供电系统，工位背面有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1</w:t>
            </w:r>
            <w:bookmarkStart w:id="0" w:name="_GoBack"/>
            <w:bookmarkEnd w:id="0"/>
            <w:r w:rsidRPr="000804DC">
              <w:rPr>
                <w:rFonts w:asciiTheme="majorEastAsia" w:eastAsiaTheme="majorEastAsia" w:hAnsiTheme="majorEastAsia"/>
                <w:sz w:val="20"/>
              </w:rPr>
              <w:t>0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余个强电供电插座，工位正面配有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8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套直流弱电（常用的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5V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12V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24V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）供电接口，满足工位上各类物联网设备的供电需要，同时，面板上安装了走线槽，方便学生进行各种布线；设计有安全配电箱，带有空气开关及漏电保护系统，一路电源输入、一路开关总控，确保系统使用安全可靠；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带有照明系统，便于实训和演示；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配有抽屉柜子，方便物联网设备、耗材工具等的收纳；多个物联网实训工位，可方便的进行多种排列组合的摆放设计，满足各种要求的实训室或创新实验室的工位设计要求。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外观尺寸（长*宽*高）：1016mm*410mm*2026mm；主面板尺寸（长*高）：750mm*1142mm；电源输入：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220V；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强电供电：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10组，220V 5孔插座（带单路开关、指示灯）；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弱电供电：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8组，5V，12V，24V弱电供电端子；照明系统：2组，3W 暖白光 LED套筒灯。</w:t>
            </w:r>
          </w:p>
          <w:p w:rsidR="00D001CA" w:rsidRPr="007B388C" w:rsidRDefault="00D001CA" w:rsidP="004F777A">
            <w:pPr>
              <w:spacing w:line="276" w:lineRule="auto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二、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桌面型实训工位：</w:t>
            </w:r>
          </w:p>
          <w:p w:rsidR="00D001CA" w:rsidRPr="007B388C" w:rsidRDefault="00D001CA" w:rsidP="004F777A">
            <w:pPr>
              <w:widowControl/>
              <w:ind w:leftChars="200" w:left="420" w:firstLineChars="250" w:firstLine="50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桌面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型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设计，便于学生在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课桌上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对设备的安装配置等实训操作；配备1组网孔操作面板，用于部署各类物联网设备，搭建各种物联网应用场景；有强弱电供电系统，工位背面有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6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个强电供电插座，工位正面配有2套直流弱电（常用的5V、12V、24V）供电接口，满足工位上各类物联网设备的供电需要，同时，面板上安装了走线槽，方便学生进行各种布线；设计有安全配电系统，带有空气开关及漏电保护系统，一路电源输入、一路开关总控，确保设备使用安全可靠；具备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无线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及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有线网络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接口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，可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接入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到多种网络环境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下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。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满足各种要求的实训室或创新实验室的工位设计要求。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lastRenderedPageBreak/>
              <w:t>外观尺寸（长*宽*高）：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730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mm*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269.5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mm*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507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mm；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主面板尺寸（长*高）：669.5mm*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379.5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mm；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电源输入：220V；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强电供电：8组，220V 3孔插座；带电涌保护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功能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，有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SPD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指示灯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弱电供电：2组，5V，12V，24V弱电供电端子；</w:t>
            </w:r>
          </w:p>
          <w:p w:rsidR="00D001CA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网络接口：支持1个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WAN口，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4个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LAN口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4"/>
              </w:numPr>
              <w:ind w:leftChars="200" w:left="840" w:firstLineChars="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WIFI功能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：支持</w:t>
            </w:r>
          </w:p>
          <w:p w:rsidR="00D001CA" w:rsidRPr="00A04653" w:rsidRDefault="00D001CA" w:rsidP="004F777A">
            <w:pPr>
              <w:spacing w:line="276" w:lineRule="auto"/>
              <w:ind w:left="-20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三</w:t>
            </w:r>
            <w:r w:rsidRPr="000804DC">
              <w:rPr>
                <w:rFonts w:hint="eastAsia"/>
                <w:b/>
                <w:sz w:val="20"/>
              </w:rPr>
              <w:t>、</w:t>
            </w:r>
            <w:r w:rsidRPr="00A04653">
              <w:rPr>
                <w:rFonts w:hint="eastAsia"/>
                <w:b/>
                <w:sz w:val="20"/>
              </w:rPr>
              <w:t>物联网数据采集网关</w:t>
            </w:r>
          </w:p>
          <w:p w:rsidR="00D001CA" w:rsidRPr="00506BE3" w:rsidRDefault="00D001CA" w:rsidP="004F777A">
            <w:pPr>
              <w:widowControl/>
              <w:ind w:leftChars="200" w:left="420" w:firstLineChars="200" w:firstLine="4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该网关</w:t>
            </w:r>
            <w:r w:rsidRPr="00506BE3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可</w:t>
            </w:r>
            <w:r w:rsidRPr="00506BE3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结合物联网和传感技术，实时采集有线、无线传感网设备传感值，并通过通讯模块上传到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PC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端</w:t>
            </w:r>
            <w:r w:rsidRPr="00506BE3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，实现对传感设备的实时监测及控制。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5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寸显示屏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TFT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（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16:9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）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支持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ZigBee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无线传感组网连接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支持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Modbus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有线传感连接</w:t>
            </w:r>
          </w:p>
          <w:p w:rsidR="00D001CA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LCD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显示功能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可同时显示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9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ZigBee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无线传感网输入和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6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路输出；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可同时显示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10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路的基于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Modbus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有线传感网输入和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6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路的输出；</w:t>
            </w:r>
          </w:p>
          <w:p w:rsidR="00D001CA" w:rsidRPr="00506BE3" w:rsidRDefault="00D001CA" w:rsidP="004F777A">
            <w:pPr>
              <w:pStyle w:val="a5"/>
              <w:numPr>
                <w:ilvl w:val="0"/>
                <w:numId w:val="36"/>
              </w:numPr>
              <w:ind w:leftChars="200" w:left="840" w:firstLineChars="0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本地声光报警功能，具备断电报警功能；</w:t>
            </w:r>
          </w:p>
          <w:p w:rsidR="00D001CA" w:rsidRDefault="00D001CA" w:rsidP="004F777A">
            <w:pPr>
              <w:pStyle w:val="a5"/>
              <w:widowControl/>
              <w:numPr>
                <w:ilvl w:val="0"/>
                <w:numId w:val="36"/>
              </w:numPr>
              <w:ind w:leftChars="200" w:left="840" w:firstLineChars="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Wifi/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以太网传输，可将温湿度数据实时传送到后台；</w:t>
            </w:r>
          </w:p>
          <w:p w:rsidR="00D001CA" w:rsidRDefault="00D001CA" w:rsidP="004F777A">
            <w:pPr>
              <w:pStyle w:val="a5"/>
              <w:widowControl/>
              <w:numPr>
                <w:ilvl w:val="0"/>
                <w:numId w:val="36"/>
              </w:numPr>
              <w:ind w:leftChars="200" w:left="840" w:firstLineChars="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内置后备电池，断电后可继续工作</w:t>
            </w:r>
            <w:r w:rsidRPr="00506BE3"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  <w:t>2</w:t>
            </w:r>
            <w:r w:rsidRPr="00506BE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0"/>
                <w:szCs w:val="24"/>
              </w:rPr>
              <w:t>小时；</w:t>
            </w:r>
          </w:p>
          <w:p w:rsidR="00D001CA" w:rsidRPr="007B388C" w:rsidRDefault="00D001CA" w:rsidP="004F777A">
            <w:pPr>
              <w:pStyle w:val="a5"/>
              <w:widowControl/>
              <w:numPr>
                <w:ilvl w:val="0"/>
                <w:numId w:val="36"/>
              </w:numPr>
              <w:ind w:leftChars="200" w:left="840" w:firstLineChars="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7B388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 xml:space="preserve">尺寸 </w:t>
            </w:r>
            <w:r w:rsidRPr="007B388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ab/>
              <w:t>170mm*130mm*40mm</w:t>
            </w:r>
          </w:p>
          <w:p w:rsidR="00D001CA" w:rsidRPr="000804DC" w:rsidRDefault="00D001CA" w:rsidP="004F777A">
            <w:pPr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四</w:t>
            </w:r>
            <w:r>
              <w:rPr>
                <w:b/>
                <w:sz w:val="20"/>
              </w:rPr>
              <w:t>、</w:t>
            </w:r>
            <w:r w:rsidRPr="000804DC">
              <w:rPr>
                <w:rFonts w:hint="eastAsia"/>
                <w:b/>
                <w:sz w:val="20"/>
              </w:rPr>
              <w:t>移动互联终端：</w:t>
            </w:r>
          </w:p>
          <w:p w:rsidR="00D001CA" w:rsidRPr="000804DC" w:rsidRDefault="00D001CA" w:rsidP="004F777A">
            <w:pPr>
              <w:ind w:left="420"/>
              <w:rPr>
                <w:b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 xml:space="preserve">    基于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Android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进行嵌入式软件应用教学开发；基于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ARM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架构进行嵌入式硬件平台教学开发；基于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3G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WIFI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进行移动互联教学开发；支持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ZIGBEE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、蓝牙传感网网关教学应用；配合嵌入式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ARM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系列平台主机软件操作系统及硬件周边插件，达到数字家庭、智能家居、微型传感器及无线传感应用；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GPS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综合应用教学；丰富扩展接口，可外接无线传感、</w:t>
            </w:r>
            <w:r w:rsidRPr="000804DC">
              <w:rPr>
                <w:rFonts w:asciiTheme="majorEastAsia" w:eastAsiaTheme="majorEastAsia" w:hAnsiTheme="majorEastAsia"/>
                <w:sz w:val="20"/>
              </w:rPr>
              <w:t>RFID</w:t>
            </w:r>
            <w:r w:rsidRPr="000804DC">
              <w:rPr>
                <w:rFonts w:asciiTheme="majorEastAsia" w:eastAsiaTheme="majorEastAsia" w:hAnsiTheme="majorEastAsia" w:hint="eastAsia"/>
                <w:sz w:val="20"/>
              </w:rPr>
              <w:t>、二维码应用。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lastRenderedPageBreak/>
              <w:t>1、处理器：SAMSUNG S5PV210 ARM Cortex-A8 处理器，1GHz；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2、操作系统：Android 2.3；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3、内存：1GB DDR2 SDRAM；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4、存储：512MB NAND Flash；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5、扩展存储：1个SD卡卡槽、2个MMC卡卡槽，支持到32G；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6、显示屏：尺寸：7寸；触摸屏：多点电容触摸屏；分辨率：800 x 480；类型：TFT；</w:t>
            </w:r>
          </w:p>
          <w:p w:rsidR="00D001CA" w:rsidRPr="000804DC" w:rsidRDefault="00D001CA" w:rsidP="004F777A">
            <w:pPr>
              <w:ind w:left="420"/>
              <w:rPr>
                <w:rFonts w:asciiTheme="majorEastAsia" w:eastAsiaTheme="majorEastAsia" w:hAnsiTheme="majorEastAsia"/>
                <w:sz w:val="20"/>
              </w:rPr>
            </w:pPr>
            <w:r w:rsidRPr="000804DC">
              <w:rPr>
                <w:rFonts w:asciiTheme="majorEastAsia" w:eastAsiaTheme="majorEastAsia" w:hAnsiTheme="majorEastAsia" w:hint="eastAsia"/>
                <w:sz w:val="20"/>
              </w:rPr>
              <w:t>7、GPS：GPS 导航功能，导航精度高；</w:t>
            </w:r>
          </w:p>
          <w:p w:rsidR="00D001CA" w:rsidRPr="000804DC" w:rsidRDefault="00D001CA" w:rsidP="004F777A">
            <w:pPr>
              <w:widowControl/>
              <w:ind w:leftChars="200" w:left="420"/>
              <w:rPr>
                <w:rFonts w:ascii="宋体" w:hAnsi="宋体" w:cs="宋体"/>
                <w:color w:val="000000"/>
                <w:kern w:val="0"/>
                <w:sz w:val="20"/>
                <w:lang w:val="fr-FR"/>
              </w:rPr>
            </w:pPr>
            <w:r w:rsidRPr="000804DC">
              <w:rPr>
                <w:rFonts w:ascii="宋体" w:hAnsi="宋体" w:hint="eastAsia"/>
                <w:sz w:val="20"/>
                <w:lang w:val="fr-FR"/>
              </w:rPr>
              <w:t>8、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网络接口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</w:t>
            </w:r>
          </w:p>
          <w:p w:rsidR="00D001CA" w:rsidRPr="000804DC" w:rsidRDefault="00D001CA" w:rsidP="004F777A">
            <w:pPr>
              <w:widowControl/>
              <w:ind w:leftChars="300" w:left="63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有线模块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：10/100M Ethernet；WiFi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模块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：IEEE 802.11g/b；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蓝牙模块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：Bluetooth V2.0；3G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模块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支持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GSM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GPRS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EDGE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WCDMA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HSPDA；</w:t>
            </w:r>
          </w:p>
          <w:p w:rsidR="00D001CA" w:rsidRPr="000804DC" w:rsidRDefault="00D001CA" w:rsidP="004F777A">
            <w:pPr>
              <w:widowControl/>
              <w:ind w:leftChars="200" w:left="42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hint="eastAsia"/>
                <w:sz w:val="20"/>
                <w:lang w:val="fr-FR"/>
              </w:rPr>
              <w:t>9、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摄像头：200万像素；</w:t>
            </w:r>
          </w:p>
          <w:p w:rsidR="00D001CA" w:rsidRPr="000804DC" w:rsidRDefault="00D001CA" w:rsidP="004F777A">
            <w:pPr>
              <w:widowControl/>
              <w:ind w:leftChars="200" w:left="42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hint="eastAsia"/>
                <w:sz w:val="20"/>
                <w:lang w:val="fr-FR"/>
              </w:rPr>
              <w:t>10、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音频：AC97音频输入接口；</w:t>
            </w:r>
          </w:p>
          <w:p w:rsidR="00D001CA" w:rsidRPr="000804DC" w:rsidRDefault="00D001CA" w:rsidP="004F777A">
            <w:pPr>
              <w:widowControl/>
              <w:ind w:leftChars="200" w:left="42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hint="eastAsia"/>
                <w:sz w:val="20"/>
                <w:lang w:val="fr-FR"/>
              </w:rPr>
              <w:t>11、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键盘：标准全键盘；</w:t>
            </w:r>
          </w:p>
          <w:p w:rsidR="00D001CA" w:rsidRPr="000804DC" w:rsidRDefault="00D001CA" w:rsidP="004F777A">
            <w:pPr>
              <w:widowControl/>
              <w:ind w:leftChars="200" w:left="420"/>
              <w:rPr>
                <w:rFonts w:ascii="宋体" w:hAnsi="宋体" w:cs="宋体"/>
                <w:color w:val="000000"/>
                <w:kern w:val="0"/>
                <w:sz w:val="20"/>
                <w:lang w:val="fr-FR"/>
              </w:rPr>
            </w:pPr>
            <w:r w:rsidRPr="000804DC">
              <w:rPr>
                <w:rFonts w:ascii="宋体" w:hAnsi="宋体" w:hint="eastAsia"/>
                <w:sz w:val="20"/>
                <w:lang w:val="fr-FR"/>
              </w:rPr>
              <w:t>12、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：</w:t>
            </w:r>
          </w:p>
          <w:p w:rsidR="00D001CA" w:rsidRPr="000804DC" w:rsidRDefault="00D001CA" w:rsidP="004F777A">
            <w:pPr>
              <w:widowControl/>
              <w:ind w:leftChars="300" w:left="63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 xml:space="preserve">4 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路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 xml:space="preserve"> USB Host，1 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路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 xml:space="preserve"> USB OTG（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支持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 xml:space="preserve"> ADB 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调试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））；4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个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RS232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串口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；1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个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Zigbee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；1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个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SENSOR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；1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个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VGA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；1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个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HDMI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；2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组扩展槽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  <w:lang w:val="fr-FR"/>
              </w:rPr>
              <w:t>（66PIN）；</w:t>
            </w:r>
          </w:p>
          <w:p w:rsidR="00D001CA" w:rsidRPr="000804DC" w:rsidRDefault="00D001CA" w:rsidP="004F777A">
            <w:pPr>
              <w:pStyle w:val="a5"/>
              <w:widowControl/>
              <w:numPr>
                <w:ilvl w:val="0"/>
                <w:numId w:val="4"/>
              </w:numPr>
              <w:ind w:firstLineChars="0"/>
              <w:rPr>
                <w:rFonts w:ascii="宋体" w:hAnsi="宋体"/>
                <w:sz w:val="20"/>
                <w:lang w:val="fr-FR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设备规格：450（L）x400(W)x110（H）mm；</w:t>
            </w:r>
          </w:p>
          <w:p w:rsidR="00D001CA" w:rsidRPr="000804DC" w:rsidRDefault="00D001CA" w:rsidP="004F777A">
            <w:pPr>
              <w:widowControl/>
              <w:rPr>
                <w:rFonts w:ascii="宋体" w:hAnsi="宋体"/>
                <w:b/>
                <w:sz w:val="20"/>
                <w:lang w:val="fr-FR"/>
              </w:rPr>
            </w:pPr>
            <w:r>
              <w:rPr>
                <w:rFonts w:hint="eastAsia"/>
                <w:b/>
                <w:sz w:val="20"/>
              </w:rPr>
              <w:t>五</w:t>
            </w:r>
            <w:r w:rsidRPr="000804DC">
              <w:rPr>
                <w:rFonts w:hint="eastAsia"/>
                <w:b/>
                <w:sz w:val="20"/>
              </w:rPr>
              <w:t>、</w:t>
            </w:r>
            <w:r w:rsidRPr="000804DC">
              <w:rPr>
                <w:b/>
                <w:sz w:val="20"/>
              </w:rPr>
              <w:t>智能商业应用</w:t>
            </w:r>
            <w:r w:rsidRPr="000804DC">
              <w:rPr>
                <w:rFonts w:hint="eastAsia"/>
                <w:b/>
                <w:sz w:val="20"/>
              </w:rPr>
              <w:t>模块</w:t>
            </w:r>
          </w:p>
          <w:p w:rsidR="00D001CA" w:rsidRPr="000804DC" w:rsidRDefault="00D001CA" w:rsidP="004F777A">
            <w:pPr>
              <w:ind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</w:rPr>
              <w:t>该模块主要包括</w:t>
            </w:r>
            <w:r>
              <w:rPr>
                <w:rFonts w:hint="eastAsia"/>
                <w:sz w:val="20"/>
              </w:rPr>
              <w:t>UHF</w:t>
            </w:r>
            <w:r>
              <w:rPr>
                <w:sz w:val="20"/>
              </w:rPr>
              <w:t>桌面</w:t>
            </w:r>
            <w:r>
              <w:rPr>
                <w:rFonts w:hint="eastAsia"/>
                <w:sz w:val="20"/>
              </w:rPr>
              <w:t>发卡器、条码扫描设备</w:t>
            </w:r>
            <w:r w:rsidRPr="000804DC">
              <w:rPr>
                <w:rFonts w:hint="eastAsia"/>
                <w:sz w:val="20"/>
              </w:rPr>
              <w:t>、</w:t>
            </w:r>
            <w:r w:rsidRPr="000804DC">
              <w:rPr>
                <w:rFonts w:hint="eastAsia"/>
                <w:sz w:val="20"/>
              </w:rPr>
              <w:t>LED</w:t>
            </w:r>
            <w:r>
              <w:rPr>
                <w:rFonts w:hint="eastAsia"/>
                <w:sz w:val="20"/>
              </w:rPr>
              <w:t>显示屏</w:t>
            </w:r>
            <w:r w:rsidRPr="000804DC">
              <w:rPr>
                <w:sz w:val="20"/>
              </w:rPr>
              <w:t>、</w:t>
            </w:r>
            <w:r w:rsidRPr="000804DC">
              <w:rPr>
                <w:rFonts w:hint="eastAsia"/>
                <w:sz w:val="20"/>
              </w:rPr>
              <w:t>网络摄像头、无线路由器等设备，主要实现了智能仓储、智能卖场、拍码购物等几大典型场景的多种智能商业应用，通过模块的使用操作、开发部署，结合理论课程与实训课程的教学，让学生亲自动手，接触物联网技术在商业领域最前沿的真实的应用，最终达到感知体验与动手的结合、方案设计与实际验证的结合，提高学生的实践动手能力。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条码扫描设备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性能参数：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识读性能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lastRenderedPageBreak/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识读模式：线性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CCD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接口：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USB-HID, True RS232, TTL level RS232, Keyboard Wedge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识读精度：≥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5mil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提供光源：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Visible LED Diode 620nm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识读景深：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25mm-390mm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打印对比度：≥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30%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条码灵敏度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**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：倾斜±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55°@ 0°Roll and 0° Skew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旋转：±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25°@ 0°Pitch and 0° Skew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偏转：±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75°@ 0°Roll and 0° Pitch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环境光照度：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0 ~ 100,000 LUX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机械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/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电气化性能：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功耗：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0.75W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（最大）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工作电压：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DC 5.0V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电流最大电流：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150mA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工作电流：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120mA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待机电流：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45mA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颜色：黑或白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外观尺寸（长×宽×高）：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156.0×95.0×71.0 mm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重量：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105g 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工作环境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工作温度：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-0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℃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to + 50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℃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储存温度：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-40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℃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to + 60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℃</w:t>
            </w:r>
          </w:p>
          <w:p w:rsidR="00D001CA" w:rsidRPr="000804DC" w:rsidRDefault="00D001CA" w:rsidP="004F777A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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ab/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工作湿度：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0 to 95% ( 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无凝结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)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LED显示屏</w:t>
            </w:r>
          </w:p>
          <w:p w:rsidR="00D001CA" w:rsidRPr="000804DC" w:rsidRDefault="00D001CA" w:rsidP="004F777A">
            <w:pPr>
              <w:ind w:firstLineChars="210" w:firstLine="42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处理器：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ARM </w:t>
            </w:r>
          </w:p>
          <w:p w:rsidR="00D001CA" w:rsidRPr="000804DC" w:rsidRDefault="00D001CA" w:rsidP="004F777A">
            <w:pPr>
              <w:ind w:firstLineChars="210" w:firstLine="42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存储容量：板载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2M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字节存储芯片</w:t>
            </w:r>
          </w:p>
          <w:p w:rsidR="00D001CA" w:rsidRPr="000804DC" w:rsidRDefault="00D001CA" w:rsidP="004F777A">
            <w:pPr>
              <w:pStyle w:val="a5"/>
              <w:ind w:left="360" w:firstLine="40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lastRenderedPageBreak/>
              <w:t>显示：板载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2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排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Hub08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4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排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Hub12 </w:t>
            </w:r>
          </w:p>
          <w:p w:rsidR="00D001CA" w:rsidRPr="000804DC" w:rsidRDefault="00D001CA" w:rsidP="004F777A">
            <w:pPr>
              <w:pStyle w:val="a5"/>
              <w:ind w:left="360" w:firstLine="40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通讯：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RS232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、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RS485 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自适应（需加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485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转换器）</w:t>
            </w:r>
          </w:p>
          <w:p w:rsidR="00D001CA" w:rsidRPr="000804DC" w:rsidRDefault="00D001CA" w:rsidP="004F777A">
            <w:pPr>
              <w:pStyle w:val="a5"/>
              <w:ind w:left="360" w:firstLine="40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通讯波特率：可支持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9600</w:t>
            </w: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～</w:t>
            </w: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 xml:space="preserve">115200 </w:t>
            </w:r>
          </w:p>
          <w:p w:rsidR="00D001CA" w:rsidRPr="000804DC" w:rsidRDefault="00D001CA" w:rsidP="004F777A">
            <w:pPr>
              <w:pStyle w:val="a5"/>
              <w:ind w:left="360" w:firstLine="40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kern w:val="0"/>
                <w:sz w:val="20"/>
              </w:rPr>
              <w:t>通讯距离：RS232有效通讯距离为：120米 、RS485有效通讯距离为：1200米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/>
                <w:sz w:val="20"/>
              </w:rPr>
              <w:t>网络摄像机</w:t>
            </w:r>
          </w:p>
          <w:p w:rsidR="00D001CA" w:rsidRPr="000804DC" w:rsidRDefault="00D001CA" w:rsidP="004F777A">
            <w:pPr>
              <w:pStyle w:val="a5"/>
              <w:ind w:left="360" w:firstLineChars="0" w:firstLine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 M-JPEG视频压缩格式，接口: RJ45•Install ActiveX Control，带云台变焦，角度旋转：垂直120°, 水平270，双向语音 , 喇叭和麦克风，图像帧率： Max. 30fps，图像传感器: CMOS 感光器，30万像素，图像分辨率，图像处理：自动曝光(AE)；自动白平衡(AWB)；自动增益控制( (AGC)，网络协议： HTTP/DHCP/IP/TCP/UDP/DDNS，DDNS：Http/PPPoE/FTP/SMTP，工作电压：5.0V，功耗 : 1500mA，报警动作:支持的电子邮件讯息和上传图像FTP，10*φ5红外灯，OLux（红外开），红外距离15M，支持同一屏幕监控9个摄像机，MSN 服务器，支持无线网络(Wi-Fi/ 802.11/b/g )移动，多层次用户管理和密码的定义，在任何地方、任何时间、即时监控，支持手机浏览：IPhone、IPAD、智能手机，支持firefox safari goole 浏览器。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宋体"/>
                <w:color w:val="000000"/>
                <w:kern w:val="0"/>
                <w:sz w:val="20"/>
              </w:rPr>
              <w:t>无线路由器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网络标准：无线标准：IEEE 802.11n、IEEE 802.11g、IEEE 802.11b， 有线标准：IEEE 802.3、IEEE 802.3u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最高传输速率：300Mbps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网络接口：1个10/100Mbps WAN口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4个10/100Mbps LAN口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电源电压：12V，0.5A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产品尺寸：198×134×30mm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产品重量：246g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环境标准：工作温度：0-40℃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工作湿度：10%-90%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Qos支持：支持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lastRenderedPageBreak/>
              <w:t xml:space="preserve">WPS功能：支持WPS一键加密功能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WDS功能：支持WDS无线桥接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无线安全：64/128位WEP加密技术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WPA，WPA2加密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天线类型：外置天线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天线数量：2根  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 xml:space="preserve">是否可拆卸：否  </w:t>
            </w:r>
          </w:p>
          <w:p w:rsidR="00D001CA" w:rsidRDefault="00D001CA" w:rsidP="004F777A">
            <w:pPr>
              <w:pStyle w:val="a5"/>
              <w:numPr>
                <w:ilvl w:val="0"/>
                <w:numId w:val="6"/>
              </w:numPr>
              <w:ind w:firstLineChars="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天线增益：5dBi</w:t>
            </w:r>
          </w:p>
          <w:p w:rsidR="00D001CA" w:rsidRPr="006E6242" w:rsidRDefault="00D001CA" w:rsidP="004F777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5</w:t>
            </w:r>
            <w:r w:rsidRPr="006E6242">
              <w:rPr>
                <w:rFonts w:asciiTheme="minorEastAsia" w:hAnsiTheme="minorEastAsia"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UHF</w:t>
            </w:r>
            <w:r>
              <w:rPr>
                <w:sz w:val="20"/>
              </w:rPr>
              <w:t>桌面</w:t>
            </w:r>
            <w:r>
              <w:rPr>
                <w:rFonts w:hint="eastAsia"/>
                <w:sz w:val="20"/>
              </w:rPr>
              <w:t>发卡</w:t>
            </w:r>
            <w:r w:rsidRPr="000804DC">
              <w:rPr>
                <w:rFonts w:hint="eastAsia"/>
                <w:sz w:val="20"/>
              </w:rPr>
              <w:t>器</w:t>
            </w:r>
            <w:r w:rsidRPr="006E6242">
              <w:rPr>
                <w:rFonts w:asciiTheme="minorEastAsia" w:hAnsiTheme="minorEastAsia" w:hint="eastAsia"/>
                <w:sz w:val="20"/>
              </w:rPr>
              <w:t>：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ISO18000-6B，ISO18000-6C（EPC GEN2），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2)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支持 国标（920~925MHz）、美标(902~928MHz)或定制其它频段，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3)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读卡距离: 大于5 m；</w:t>
            </w:r>
          </w:p>
          <w:p w:rsidR="00D001CA" w:rsidRPr="006E6242" w:rsidRDefault="00D001CA" w:rsidP="004F777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6</w:t>
            </w:r>
            <w:r w:rsidRPr="006E6242">
              <w:rPr>
                <w:rFonts w:asciiTheme="minorEastAsia" w:hAnsiTheme="minorEastAsia" w:hint="eastAsia"/>
                <w:sz w:val="20"/>
              </w:rPr>
              <w:t>、</w:t>
            </w:r>
            <w:r w:rsidRPr="00A05ACB">
              <w:rPr>
                <w:rFonts w:asciiTheme="minorEastAsia" w:hAnsiTheme="minorEastAsia" w:hint="eastAsia"/>
                <w:sz w:val="20"/>
              </w:rPr>
              <w:t>热敏</w:t>
            </w:r>
            <w:r w:rsidRPr="006E6242">
              <w:rPr>
                <w:rFonts w:asciiTheme="minorEastAsia" w:hAnsiTheme="minorEastAsia" w:hint="eastAsia"/>
                <w:sz w:val="20"/>
              </w:rPr>
              <w:t>票据打印机：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</w:r>
            <w:r>
              <w:rPr>
                <w:rFonts w:asciiTheme="minorEastAsia" w:hAnsiTheme="minorEastAsia" w:hint="eastAsia"/>
                <w:sz w:val="20"/>
              </w:rPr>
              <w:t>打印方法：</w:t>
            </w:r>
            <w:r w:rsidRPr="006E6242">
              <w:rPr>
                <w:rFonts w:asciiTheme="minorEastAsia" w:hAnsiTheme="minorEastAsia" w:hint="eastAsia"/>
                <w:sz w:val="20"/>
              </w:rPr>
              <w:t>热敏点行打印；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2)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打印字库：12x24 24x24；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3)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有效打印宽度：　57.5mm±o.5；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4)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打印速度： 约90mm/秒；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5)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打印纸类型： 热敏纸，外径最大60mm内径最小30mm；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6)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字符打印控制：支持ANK字符集，图标一,二级汉字库；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7)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打印头寿命：脉冲次数10,000,000次；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8)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钱箱接口：DC12v IA 4芯RJJ11插座；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9)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电源要求：DC 9v 3A；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10)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重量：1.5Kg；</w:t>
            </w:r>
          </w:p>
          <w:p w:rsidR="00D001CA" w:rsidRPr="006E6242" w:rsidRDefault="00D001CA" w:rsidP="004F777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7</w:t>
            </w:r>
            <w:r w:rsidRPr="006E6242">
              <w:rPr>
                <w:rFonts w:asciiTheme="minorEastAsia" w:hAnsiTheme="minorEastAsia" w:hint="eastAsia"/>
                <w:sz w:val="20"/>
              </w:rPr>
              <w:t>、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串口服务器：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LAN口：以太网:10/100 Mbps，RJ45  保护：内置的1.5 KV电磁保护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2)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串口：4个RS-232接口  端口类型：Male DB9（针式）串口保护：所有信号15 KV ESD</w:t>
            </w:r>
            <w:r w:rsidRPr="006E6242">
              <w:rPr>
                <w:rFonts w:asciiTheme="minorEastAsia" w:hAnsiTheme="minorEastAsia" w:hint="eastAsia"/>
                <w:sz w:val="20"/>
              </w:rPr>
              <w:lastRenderedPageBreak/>
              <w:t>保护</w:t>
            </w:r>
          </w:p>
          <w:p w:rsidR="00D001CA" w:rsidRPr="006E6242" w:rsidRDefault="00D001CA" w:rsidP="004F777A">
            <w:pPr>
              <w:ind w:leftChars="200" w:left="820" w:hangingChars="200" w:hanging="40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3)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串口通讯参数:校验位：None, Even, Odd 数据位：5, 6, 7, 8  停止位：1, 1.5, 2  流控：RTS/CTS, DSR/DTR, Xon/Xoff  速度：110~460800bps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4)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协议：ICMP, IP, TCP, UDP, DHCP, Telnet, SNMP, HTTP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5)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工具：支持Windows 2000/XP的管理软件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6)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驱动支持：Windows 2000/XP Real COM driver, Unix/Linux TTY driver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7)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配置：Web网络浏览器、Telnet、Console控制台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8)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电源输入：5V DC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9)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功耗：150mA＠5V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/>
                <w:sz w:val="20"/>
              </w:rPr>
              <w:t>10)</w:t>
            </w:r>
            <w:r w:rsidRPr="006E6242">
              <w:rPr>
                <w:rFonts w:asciiTheme="minorEastAsia" w:hAnsiTheme="minorEastAsia"/>
                <w:sz w:val="20"/>
              </w:rPr>
              <w:tab/>
            </w:r>
            <w:r w:rsidRPr="006E6242">
              <w:rPr>
                <w:rFonts w:asciiTheme="minorEastAsia" w:hAnsiTheme="minorEastAsia" w:hint="eastAsia"/>
                <w:sz w:val="20"/>
              </w:rPr>
              <w:t>操作温度：</w:t>
            </w:r>
            <w:r w:rsidRPr="006E6242">
              <w:rPr>
                <w:rFonts w:asciiTheme="minorEastAsia" w:hAnsiTheme="minorEastAsia"/>
                <w:sz w:val="20"/>
              </w:rPr>
              <w:t>-20~70</w:t>
            </w:r>
            <w:r w:rsidRPr="006E6242">
              <w:rPr>
                <w:sz w:val="20"/>
              </w:rPr>
              <w:t>˚</w:t>
            </w:r>
            <w:r w:rsidRPr="006E6242">
              <w:rPr>
                <w:rFonts w:asciiTheme="minorEastAsia" w:hAnsiTheme="minorEastAsia"/>
                <w:sz w:val="20"/>
              </w:rPr>
              <w:t>C (-4~158</w:t>
            </w:r>
            <w:r w:rsidRPr="006E6242">
              <w:rPr>
                <w:sz w:val="20"/>
              </w:rPr>
              <w:t>˚</w:t>
            </w:r>
            <w:r w:rsidRPr="006E6242">
              <w:rPr>
                <w:rFonts w:asciiTheme="minorEastAsia" w:hAnsiTheme="minorEastAsia"/>
                <w:sz w:val="20"/>
              </w:rPr>
              <w:t>F)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/>
                <w:sz w:val="20"/>
              </w:rPr>
              <w:t>11)</w:t>
            </w:r>
            <w:r w:rsidRPr="006E6242">
              <w:rPr>
                <w:rFonts w:asciiTheme="minorEastAsia" w:hAnsiTheme="minorEastAsia"/>
                <w:sz w:val="20"/>
              </w:rPr>
              <w:tab/>
            </w:r>
            <w:r w:rsidRPr="006E6242">
              <w:rPr>
                <w:rFonts w:asciiTheme="minorEastAsia" w:hAnsiTheme="minorEastAsia" w:hint="eastAsia"/>
                <w:sz w:val="20"/>
              </w:rPr>
              <w:t>储藏温度：</w:t>
            </w:r>
            <w:r w:rsidRPr="006E6242">
              <w:rPr>
                <w:rFonts w:asciiTheme="minorEastAsia" w:hAnsiTheme="minorEastAsia"/>
                <w:sz w:val="20"/>
              </w:rPr>
              <w:t>-40~85</w:t>
            </w:r>
            <w:r w:rsidRPr="006E6242">
              <w:rPr>
                <w:sz w:val="20"/>
              </w:rPr>
              <w:t>˚</w:t>
            </w:r>
            <w:r w:rsidRPr="006E6242">
              <w:rPr>
                <w:rFonts w:asciiTheme="minorEastAsia" w:hAnsiTheme="minorEastAsia"/>
                <w:sz w:val="20"/>
              </w:rPr>
              <w:t>C (-40~185</w:t>
            </w:r>
            <w:r w:rsidRPr="006E6242">
              <w:rPr>
                <w:sz w:val="20"/>
              </w:rPr>
              <w:t>˚</w:t>
            </w:r>
            <w:r w:rsidRPr="006E6242">
              <w:rPr>
                <w:rFonts w:asciiTheme="minorEastAsia" w:hAnsiTheme="minorEastAsia"/>
                <w:sz w:val="20"/>
              </w:rPr>
              <w:t>F)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12)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工作湿度：5~95%RH</w:t>
            </w:r>
          </w:p>
          <w:p w:rsidR="00D001CA" w:rsidRPr="006E6242" w:rsidRDefault="00D001CA" w:rsidP="004F777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8</w:t>
            </w:r>
            <w:r w:rsidRPr="006E6242">
              <w:rPr>
                <w:rFonts w:asciiTheme="minorEastAsia" w:hAnsiTheme="minorEastAsia" w:hint="eastAsia"/>
                <w:sz w:val="20"/>
              </w:rPr>
              <w:t>、高频读写器：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温度适用范围：-20到+60 o C；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2)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卡触点可使用次数：10万次；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3)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支持卡尺寸：支持符合ISO14443TypeA/B的非接触卡；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4)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可给卡提供电流：0-130mA；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5)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与PC通讯类型： Low Speed USB（USB 1.1）；Bus powered device；HID（USB无驱）；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6)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通讯协议：支持ISO14443 TypeA/B，同接触式卡的通讯速度可达115，200 bps；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7)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所遵循的标准： ISO14443、ISO 7816、PC/SC、GSM11.11、FCC、CE；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8)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通讯速率： T=0：9600-38400bps；T=1：9600-115200bps；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9)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状态显示：LED指示灯，指示电源或通讯状态；</w:t>
            </w:r>
          </w:p>
          <w:p w:rsidR="00D001CA" w:rsidRPr="006E6242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10)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操作系统：Windows 98、Me、2K、XP、2003及Unix和Linux；</w:t>
            </w:r>
          </w:p>
          <w:p w:rsidR="00D001CA" w:rsidRDefault="00D001CA" w:rsidP="004F777A">
            <w:pPr>
              <w:ind w:leftChars="200" w:left="920" w:hangingChars="250" w:hanging="500"/>
              <w:rPr>
                <w:rFonts w:asciiTheme="minorEastAsia" w:hAnsiTheme="minorEastAsia"/>
                <w:sz w:val="20"/>
              </w:rPr>
            </w:pPr>
            <w:r w:rsidRPr="006E6242">
              <w:rPr>
                <w:rFonts w:asciiTheme="minorEastAsia" w:hAnsiTheme="minorEastAsia" w:hint="eastAsia"/>
                <w:sz w:val="20"/>
              </w:rPr>
              <w:t>11)</w:t>
            </w:r>
            <w:r w:rsidRPr="006E6242">
              <w:rPr>
                <w:rFonts w:asciiTheme="minorEastAsia" w:hAnsiTheme="minorEastAsia" w:hint="eastAsia"/>
                <w:sz w:val="20"/>
              </w:rPr>
              <w:tab/>
              <w:t>其他特性：提供通用接口函数库，可支持多种操作系统和语言开发平台、支持在线升级功能、同步支持符合ISO14443 Type A,Type B的非接触智能卡，如：Mifare S50、Mifare S70、MF1ICL10、Mifare Pro、Mifare desfire、Mifare ultralight、SLE44R31、</w:t>
            </w:r>
            <w:r w:rsidRPr="006E6242">
              <w:rPr>
                <w:rFonts w:asciiTheme="minorEastAsia" w:hAnsiTheme="minorEastAsia" w:hint="eastAsia"/>
                <w:sz w:val="20"/>
              </w:rPr>
              <w:lastRenderedPageBreak/>
              <w:t>SLE6-6cl系列、AT88RF020、华虹1102等；</w:t>
            </w:r>
          </w:p>
          <w:p w:rsidR="00D001CA" w:rsidRDefault="00D001CA" w:rsidP="004F777A">
            <w:pPr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9、</w:t>
            </w:r>
            <w:r>
              <w:rPr>
                <w:rFonts w:asciiTheme="minorEastAsia" w:hAnsiTheme="minorEastAsia"/>
                <w:sz w:val="20"/>
              </w:rPr>
              <w:t>电子价格标签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1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材料：PC\ABS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1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显示方式：字段式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1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协议：ISO18000-6C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1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频率范围（MHz）：902-928</w:t>
            </w:r>
          </w:p>
          <w:p w:rsidR="00D001CA" w:rsidRPr="00A05ACB" w:rsidRDefault="00D001CA" w:rsidP="004F777A">
            <w:pPr>
              <w:pStyle w:val="a5"/>
              <w:numPr>
                <w:ilvl w:val="0"/>
                <w:numId w:val="21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读取范围（固定读取器）：2M</w:t>
            </w:r>
          </w:p>
          <w:p w:rsidR="00D001CA" w:rsidRDefault="00D001CA" w:rsidP="004F777A"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10、</w:t>
            </w:r>
            <w:r>
              <w:rPr>
                <w:rFonts w:ascii="宋体" w:hAnsi="宋体" w:cs="宋体" w:hint="eastAsia"/>
                <w:kern w:val="0"/>
                <w:sz w:val="20"/>
              </w:rPr>
              <w:t>中距离式</w:t>
            </w:r>
            <w:r w:rsidRPr="00B62067">
              <w:rPr>
                <w:rFonts w:ascii="宋体" w:hAnsi="宋体" w:cs="宋体" w:hint="eastAsia"/>
                <w:kern w:val="0"/>
                <w:sz w:val="20"/>
              </w:rPr>
              <w:t>读写器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供电：USB供电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功率：&lt;2.5瓦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天线极化方向：圆极化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工作频率：920-925MHz，跳频250KHz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发射功率：15dbm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支持协议：EPC GEN2/ ISO 18000-6C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识别距离：&gt;30cm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写数据距离：&gt;5cm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接口模式：USB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工作寿命：&gt;5年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工作温度：-20℃～+60℃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 xml:space="preserve">工作湿度：小于90％ （非冷凝） </w:t>
            </w:r>
          </w:p>
          <w:p w:rsidR="00D001CA" w:rsidRPr="000804DC" w:rsidRDefault="00D001CA" w:rsidP="004F777A">
            <w:pPr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六</w:t>
            </w:r>
            <w:r w:rsidRPr="000804DC">
              <w:rPr>
                <w:b/>
                <w:sz w:val="20"/>
              </w:rPr>
              <w:t>、智能环境</w:t>
            </w:r>
            <w:r w:rsidRPr="000804DC">
              <w:rPr>
                <w:rFonts w:hint="eastAsia"/>
                <w:b/>
                <w:sz w:val="20"/>
              </w:rPr>
              <w:t>气象模块</w:t>
            </w:r>
          </w:p>
          <w:p w:rsidR="00D001CA" w:rsidRPr="000804DC" w:rsidRDefault="00D001CA" w:rsidP="004F777A">
            <w:pPr>
              <w:ind w:firstLineChars="200" w:firstLine="400"/>
              <w:rPr>
                <w:sz w:val="20"/>
              </w:rPr>
            </w:pPr>
            <w:r w:rsidRPr="000804DC">
              <w:rPr>
                <w:rFonts w:hint="eastAsia"/>
                <w:sz w:val="20"/>
              </w:rPr>
              <w:t>该套件主要包括温湿度传感器、火焰</w:t>
            </w:r>
            <w:r>
              <w:rPr>
                <w:rFonts w:hint="eastAsia"/>
                <w:sz w:val="20"/>
              </w:rPr>
              <w:t>探测</w:t>
            </w:r>
            <w:r w:rsidRPr="000804DC">
              <w:rPr>
                <w:sz w:val="20"/>
              </w:rPr>
              <w:t>器及烟雾传感器</w:t>
            </w:r>
            <w:r w:rsidRPr="000804DC">
              <w:rPr>
                <w:rFonts w:hint="eastAsia"/>
                <w:sz w:val="20"/>
              </w:rPr>
              <w:t>等多种传感器及设备，结合</w:t>
            </w:r>
            <w:r w:rsidRPr="000804DC">
              <w:rPr>
                <w:rFonts w:hint="eastAsia"/>
                <w:sz w:val="20"/>
              </w:rPr>
              <w:t>485</w:t>
            </w:r>
            <w:r w:rsidRPr="000804DC">
              <w:rPr>
                <w:rFonts w:hint="eastAsia"/>
                <w:sz w:val="20"/>
              </w:rPr>
              <w:t>数据采集模块，实现了智能环境监控场景应用，使学生在对传感器的接线连接、安装配置、业务应用等方面的实操训练中，结合</w:t>
            </w:r>
            <w:r w:rsidRPr="000804DC">
              <w:rPr>
                <w:sz w:val="20"/>
              </w:rPr>
              <w:t>配套的</w:t>
            </w:r>
            <w:r w:rsidRPr="000804DC">
              <w:rPr>
                <w:sz w:val="20"/>
              </w:rPr>
              <w:t>DEMO</w:t>
            </w:r>
            <w:r w:rsidRPr="000804DC">
              <w:rPr>
                <w:sz w:val="20"/>
              </w:rPr>
              <w:t>开发程序，</w:t>
            </w:r>
            <w:r w:rsidRPr="000804DC">
              <w:rPr>
                <w:rFonts w:hint="eastAsia"/>
                <w:sz w:val="20"/>
              </w:rPr>
              <w:t>熟悉传感器技术及数据采集技术</w:t>
            </w:r>
            <w:r w:rsidRPr="000804DC">
              <w:rPr>
                <w:rFonts w:hint="eastAsia"/>
                <w:sz w:val="20"/>
              </w:rPr>
              <w:lastRenderedPageBreak/>
              <w:t>在物联网环境领域的方法和内容。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7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sz w:val="20"/>
              </w:rPr>
              <w:t>火焰探测器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1)   工作电压： 额定工作电压：DC24V，工作电压范围：DC12V~ DC30V；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2)   工作电流： 监视电流：≤10mA，报警电流：≤30mA；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3)   输出容量： 无源常开或常闭（可通过探测器内部PCB上JP1选定为常开-NO或常闭-NC）两种可选输出，触点容量1A，DC24V；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4)   输出控制方式： 通过探测器内部PCB板上跳线器（JP2）可设置为自锁(LOCK)和非自锁(UNLOCK)；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5)   指示灯：正常时，大约每隔5S闪亮一次，表示监测状态；报警时常亮；</w:t>
            </w:r>
          </w:p>
          <w:p w:rsidR="00D001CA" w:rsidRPr="000804DC" w:rsidRDefault="00D001CA" w:rsidP="004F777A">
            <w:pPr>
              <w:ind w:firstLineChars="200" w:firstLine="400"/>
              <w:rPr>
                <w:rFonts w:ascii="宋体" w:hAnsi="宋体" w:cs="宋体"/>
                <w:color w:val="000000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6)   光谱响应范围：180nm～290nm；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7"/>
              </w:numPr>
              <w:ind w:firstLineChars="0"/>
              <w:rPr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开关量</w:t>
            </w:r>
            <w:r w:rsidRPr="000804DC">
              <w:rPr>
                <w:rFonts w:ascii="宋体" w:hAnsi="宋体" w:cs="宋体" w:hint="eastAsia"/>
                <w:color w:val="000000"/>
                <w:sz w:val="20"/>
              </w:rPr>
              <w:t>烟感探测器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1)   报警声音：≥85dB；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2)   供电电源：  DC9V～DC28V；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3)   电 流 ： 静态电流 ≤200uA；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4)   报警电流 ≤50mA；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5)   工作温度：-10℃～+50℃；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6)   相对湿度： ≤95%RH(40℃±2℃)；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7)   继电器无源触点输出；</w:t>
            </w:r>
          </w:p>
          <w:p w:rsidR="00D001CA" w:rsidRPr="000804DC" w:rsidRDefault="00D001CA" w:rsidP="004F777A">
            <w:pPr>
              <w:ind w:leftChars="200" w:left="420"/>
              <w:rPr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8)   声光报警；</w:t>
            </w:r>
          </w:p>
          <w:p w:rsidR="00D001CA" w:rsidRPr="000804DC" w:rsidRDefault="00D001CA" w:rsidP="004F777A">
            <w:pPr>
              <w:pStyle w:val="a5"/>
              <w:numPr>
                <w:ilvl w:val="0"/>
                <w:numId w:val="7"/>
              </w:numPr>
              <w:ind w:firstLineChars="0"/>
              <w:rPr>
                <w:sz w:val="20"/>
              </w:rPr>
            </w:pPr>
            <w:r w:rsidRPr="000804DC">
              <w:rPr>
                <w:rFonts w:ascii="宋体" w:hAnsi="宋体" w:cs="宋体" w:hint="eastAsia"/>
                <w:color w:val="000000"/>
                <w:sz w:val="20"/>
              </w:rPr>
              <w:t>温湿度传感器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 xml:space="preserve">1）  </w:t>
            </w:r>
            <w:r w:rsidRPr="000804DC">
              <w:rPr>
                <w:rFonts w:asciiTheme="minorEastAsia" w:hAnsiTheme="minorEastAsia" w:hint="eastAsia"/>
                <w:sz w:val="20"/>
              </w:rPr>
              <w:t>供电：24VDC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2)   准确度：温度：0.5度    湿度：±3%RH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3)   量程：-10-60度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4)   工作温度：0-100度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5)   响应时间：＜15S（1M／S风速）</w:t>
            </w:r>
          </w:p>
          <w:p w:rsidR="00D001CA" w:rsidRPr="000804DC" w:rsidRDefault="00D001CA" w:rsidP="004F777A">
            <w:pPr>
              <w:ind w:leftChars="200" w:left="420"/>
              <w:rPr>
                <w:rFonts w:asciiTheme="minorEastAsia" w:hAnsiTheme="minorEastAsia"/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t>6)   输出信号：4-20MA</w:t>
            </w:r>
          </w:p>
          <w:p w:rsidR="00D001CA" w:rsidRPr="000804DC" w:rsidRDefault="00D001CA" w:rsidP="004F777A">
            <w:pPr>
              <w:tabs>
                <w:tab w:val="left" w:pos="7410"/>
              </w:tabs>
              <w:ind w:leftChars="200" w:left="420"/>
              <w:rPr>
                <w:sz w:val="20"/>
              </w:rPr>
            </w:pPr>
            <w:r w:rsidRPr="000804DC">
              <w:rPr>
                <w:rFonts w:asciiTheme="minorEastAsia" w:hAnsiTheme="minorEastAsia" w:hint="eastAsia"/>
                <w:sz w:val="20"/>
              </w:rPr>
              <w:lastRenderedPageBreak/>
              <w:t>7)   负载能力：电流输出型：≤500Ω   继电器输出：10A/DC30V,10A/AC220V</w:t>
            </w:r>
            <w:r>
              <w:rPr>
                <w:rFonts w:asciiTheme="minorEastAsia" w:hAnsiTheme="minorEastAsia"/>
                <w:sz w:val="20"/>
              </w:rPr>
              <w:tab/>
            </w:r>
          </w:p>
          <w:p w:rsidR="00D001CA" w:rsidRPr="000804DC" w:rsidRDefault="00D001CA" w:rsidP="004F777A">
            <w:pPr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七</w:t>
            </w:r>
            <w:r>
              <w:rPr>
                <w:b/>
                <w:sz w:val="20"/>
              </w:rPr>
              <w:t>、</w:t>
            </w:r>
            <w:r w:rsidRPr="000804DC">
              <w:rPr>
                <w:rFonts w:hint="eastAsia"/>
                <w:b/>
                <w:sz w:val="20"/>
              </w:rPr>
              <w:t>智能路灯应用模块</w:t>
            </w:r>
          </w:p>
          <w:p w:rsidR="00D001CA" w:rsidRPr="000804DC" w:rsidRDefault="00D001CA" w:rsidP="004F777A">
            <w:pPr>
              <w:ind w:firstLineChars="200" w:firstLine="40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该套件主要包括人体红外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传感器、光照度传感器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等多种传感器及设备，结合四输入模拟量通讯模块，实现了智能路灯场景应用，使学生在对传感器的接线连接、安装配置、业务应用等方面的实操训练中，结合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配套的DEMO开发程序，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熟悉传感器技术及数据采集技术在物联网环境领域的方法和内容。</w:t>
            </w:r>
          </w:p>
          <w:p w:rsidR="00D001CA" w:rsidRDefault="00D001CA" w:rsidP="004F777A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人体红外</w:t>
            </w:r>
            <w:r>
              <w:rPr>
                <w:rFonts w:asciiTheme="minorEastAsia" w:eastAsiaTheme="minorEastAsia" w:hAnsiTheme="minorEastAsia" w:hint="eastAsia"/>
                <w:sz w:val="20"/>
              </w:rPr>
              <w:t>传感</w:t>
            </w:r>
            <w:r>
              <w:rPr>
                <w:rFonts w:asciiTheme="minorEastAsia" w:eastAsiaTheme="minorEastAsia" w:hAnsiTheme="minorEastAsia"/>
                <w:sz w:val="20"/>
              </w:rPr>
              <w:t>器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工作电压：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AC180V~250V50Hz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或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DC 12V/24V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；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输出形式：继电器触发；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延时时间：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6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秒到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5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分钟可调；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感应距离：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10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米（冬远夏近）；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感应角度：左右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90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度，往下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60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度；</w:t>
            </w:r>
          </w:p>
          <w:p w:rsidR="00D001CA" w:rsidRDefault="00D001CA" w:rsidP="004F777A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/>
                <w:sz w:val="20"/>
              </w:rPr>
              <w:t>光照度传感器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供电电压：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DC 24V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；</w:t>
            </w:r>
          </w:p>
          <w:p w:rsidR="00D001CA" w:rsidRDefault="00D001CA" w:rsidP="004F777A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输出形式：电流：三线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4mA~20mA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、电压：三线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0V~5V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（盲区为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30mV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）、网络：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RS485\RS232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；</w:t>
            </w:r>
          </w:p>
          <w:p w:rsidR="00D001CA" w:rsidRPr="00EB5B69" w:rsidRDefault="00D001CA" w:rsidP="004F777A">
            <w:pPr>
              <w:spacing w:line="276" w:lineRule="auto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3</w:t>
            </w:r>
            <w:r w:rsidRPr="00EB5B69">
              <w:rPr>
                <w:rFonts w:ascii="宋体" w:hAnsi="宋体" w:cs="宋体" w:hint="eastAsia"/>
                <w:kern w:val="0"/>
                <w:sz w:val="20"/>
              </w:rPr>
              <w:t>、</w:t>
            </w:r>
            <w:r>
              <w:rPr>
                <w:rFonts w:ascii="宋体" w:hAnsi="宋体" w:cs="宋体" w:hint="eastAsia"/>
                <w:kern w:val="0"/>
                <w:sz w:val="20"/>
              </w:rPr>
              <w:t>四</w:t>
            </w:r>
            <w:r w:rsidRPr="00EB5B69">
              <w:rPr>
                <w:rFonts w:ascii="宋体" w:hAnsi="宋体" w:cs="宋体"/>
                <w:kern w:val="0"/>
                <w:sz w:val="20"/>
              </w:rPr>
              <w:t>输入</w:t>
            </w:r>
            <w:r>
              <w:rPr>
                <w:rFonts w:ascii="宋体" w:hAnsi="宋体" w:cs="宋体" w:hint="eastAsia"/>
                <w:kern w:val="0"/>
                <w:sz w:val="20"/>
              </w:rPr>
              <w:t>模拟量</w:t>
            </w:r>
            <w:r w:rsidRPr="00EB5B69">
              <w:rPr>
                <w:rFonts w:ascii="宋体" w:hAnsi="宋体" w:cs="宋体"/>
                <w:kern w:val="0"/>
                <w:sz w:val="20"/>
              </w:rPr>
              <w:t>通讯模块：</w:t>
            </w:r>
          </w:p>
          <w:p w:rsidR="00D001CA" w:rsidRDefault="00D001CA" w:rsidP="004F777A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端</w:t>
            </w:r>
            <w:r>
              <w:rPr>
                <w:sz w:val="20"/>
              </w:rPr>
              <w:t>口数量：</w:t>
            </w:r>
            <w:r w:rsidRPr="00EB5B69">
              <w:rPr>
                <w:rFonts w:hint="eastAsia"/>
                <w:sz w:val="20"/>
              </w:rPr>
              <w:t>4</w:t>
            </w:r>
            <w:r w:rsidRPr="00EB5B69">
              <w:rPr>
                <w:rFonts w:hint="eastAsia"/>
                <w:sz w:val="20"/>
              </w:rPr>
              <w:t>个</w:t>
            </w:r>
          </w:p>
          <w:p w:rsidR="00D001CA" w:rsidRPr="00EB5B69" w:rsidRDefault="00D001CA" w:rsidP="004F777A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端口</w:t>
            </w:r>
            <w:r>
              <w:rPr>
                <w:sz w:val="20"/>
              </w:rPr>
              <w:t>类型：</w:t>
            </w:r>
            <w:r>
              <w:rPr>
                <w:rFonts w:hint="eastAsia"/>
                <w:sz w:val="20"/>
              </w:rPr>
              <w:t>模拟输入</w:t>
            </w:r>
          </w:p>
          <w:p w:rsidR="00D001CA" w:rsidRDefault="00D001CA" w:rsidP="004F777A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sz w:val="20"/>
              </w:rPr>
            </w:pPr>
            <w:r w:rsidRPr="00EB5B69">
              <w:rPr>
                <w:rFonts w:hint="eastAsia"/>
                <w:sz w:val="20"/>
              </w:rPr>
              <w:t>端口电流：</w:t>
            </w:r>
            <w:r w:rsidRPr="00EB5B69">
              <w:rPr>
                <w:rFonts w:hint="eastAsia"/>
                <w:sz w:val="20"/>
              </w:rPr>
              <w:t>4-20</w:t>
            </w:r>
            <w:r>
              <w:rPr>
                <w:rFonts w:hint="eastAsia"/>
                <w:sz w:val="20"/>
              </w:rPr>
              <w:t>毫安</w:t>
            </w:r>
          </w:p>
          <w:p w:rsidR="00D001CA" w:rsidRDefault="00D001CA" w:rsidP="004F777A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通讯</w:t>
            </w:r>
            <w:r>
              <w:rPr>
                <w:sz w:val="20"/>
              </w:rPr>
              <w:t>模式：</w:t>
            </w:r>
            <w:r>
              <w:rPr>
                <w:sz w:val="20"/>
              </w:rPr>
              <w:t>zigbee</w:t>
            </w:r>
          </w:p>
          <w:p w:rsidR="00D001CA" w:rsidRPr="000B5C8E" w:rsidRDefault="00D001CA" w:rsidP="004F777A">
            <w:pPr>
              <w:spacing w:line="276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4</w:t>
            </w:r>
            <w:r>
              <w:rPr>
                <w:rFonts w:asciiTheme="minorEastAsia" w:hAnsiTheme="minorEastAsia" w:hint="eastAsia"/>
                <w:sz w:val="20"/>
              </w:rPr>
              <w:t>、</w:t>
            </w:r>
            <w:r w:rsidRPr="005707C0">
              <w:rPr>
                <w:rFonts w:ascii="宋体" w:hAnsi="宋体" w:cs="宋体" w:hint="eastAsia"/>
                <w:kern w:val="0"/>
                <w:sz w:val="20"/>
              </w:rPr>
              <w:t xml:space="preserve"> RS485设备（数字量）</w:t>
            </w:r>
            <w:r w:rsidRPr="000B5C8E">
              <w:rPr>
                <w:rFonts w:asciiTheme="minorEastAsia" w:hAnsiTheme="minorEastAsia" w:hint="eastAsia"/>
                <w:sz w:val="20"/>
              </w:rPr>
              <w:t>: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通道数</w:t>
            </w:r>
            <w:r w:rsidRPr="000B5C8E">
              <w:rPr>
                <w:sz w:val="20"/>
              </w:rPr>
              <w:t>：</w:t>
            </w:r>
            <w:r w:rsidRPr="000B5C8E">
              <w:rPr>
                <w:rFonts w:hint="eastAsia"/>
                <w:sz w:val="20"/>
              </w:rPr>
              <w:t>8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输入类型</w:t>
            </w:r>
            <w:r w:rsidRPr="000B5C8E">
              <w:rPr>
                <w:sz w:val="20"/>
              </w:rPr>
              <w:t>：</w:t>
            </w:r>
            <w:r w:rsidRPr="000B5C8E">
              <w:rPr>
                <w:sz w:val="20"/>
              </w:rPr>
              <w:t>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mA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输入</w:t>
            </w:r>
            <w:r w:rsidRPr="000B5C8E">
              <w:rPr>
                <w:sz w:val="20"/>
              </w:rPr>
              <w:t>范围：</w:t>
            </w:r>
            <w:r w:rsidRPr="000B5C8E">
              <w:rPr>
                <w:sz w:val="20"/>
              </w:rPr>
              <w:t>+/-150mV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+/-500mV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+/-1mV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+/-5mV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+/-10mV</w:t>
            </w:r>
            <w:r w:rsidRPr="000B5C8E">
              <w:rPr>
                <w:sz w:val="20"/>
              </w:rPr>
              <w:t>，</w:t>
            </w:r>
            <w:r w:rsidRPr="000B5C8E">
              <w:rPr>
                <w:sz w:val="20"/>
              </w:rPr>
              <w:t>+/-20mV</w:t>
            </w:r>
            <w:r w:rsidRPr="000B5C8E">
              <w:rPr>
                <w:sz w:val="20"/>
              </w:rPr>
              <w:t>，</w:t>
            </w:r>
            <w:r w:rsidRPr="000B5C8E">
              <w:rPr>
                <w:rFonts w:hint="eastAsia"/>
                <w:sz w:val="20"/>
              </w:rPr>
              <w:t>4</w:t>
            </w:r>
            <w:r w:rsidRPr="000B5C8E">
              <w:rPr>
                <w:sz w:val="20"/>
              </w:rPr>
              <w:t>~20mA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隔离</w:t>
            </w:r>
            <w:r w:rsidRPr="000B5C8E">
              <w:rPr>
                <w:sz w:val="20"/>
              </w:rPr>
              <w:t>电压：</w:t>
            </w:r>
            <w:r w:rsidRPr="000B5C8E">
              <w:rPr>
                <w:rFonts w:hint="eastAsia"/>
                <w:sz w:val="20"/>
              </w:rPr>
              <w:t>3000</w:t>
            </w:r>
            <w:r w:rsidRPr="000B5C8E">
              <w:rPr>
                <w:sz w:val="20"/>
              </w:rPr>
              <w:t>V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lastRenderedPageBreak/>
              <w:t>最高</w:t>
            </w:r>
            <w:r w:rsidRPr="000B5C8E">
              <w:rPr>
                <w:sz w:val="20"/>
              </w:rPr>
              <w:t>额定电压：</w:t>
            </w:r>
            <w:r w:rsidRPr="000B5C8E">
              <w:rPr>
                <w:sz w:val="20"/>
              </w:rPr>
              <w:t>+/-35mV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采样</w:t>
            </w:r>
            <w:r w:rsidRPr="000B5C8E">
              <w:rPr>
                <w:sz w:val="20"/>
              </w:rPr>
              <w:t>速率：</w:t>
            </w:r>
            <w:r w:rsidRPr="000B5C8E">
              <w:rPr>
                <w:rFonts w:hint="eastAsia"/>
                <w:sz w:val="20"/>
              </w:rPr>
              <w:t>10</w:t>
            </w:r>
            <w:r w:rsidRPr="000B5C8E">
              <w:rPr>
                <w:rFonts w:hint="eastAsia"/>
                <w:sz w:val="20"/>
              </w:rPr>
              <w:t>个</w:t>
            </w:r>
            <w:r w:rsidRPr="000B5C8E">
              <w:rPr>
                <w:sz w:val="20"/>
              </w:rPr>
              <w:t>采样点</w:t>
            </w:r>
            <w:r w:rsidRPr="000B5C8E">
              <w:rPr>
                <w:rFonts w:hint="eastAsia"/>
                <w:sz w:val="20"/>
              </w:rPr>
              <w:t>/</w:t>
            </w:r>
            <w:r w:rsidRPr="000B5C8E">
              <w:rPr>
                <w:rFonts w:hint="eastAsia"/>
                <w:sz w:val="20"/>
              </w:rPr>
              <w:t>秒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输入</w:t>
            </w:r>
            <w:r w:rsidRPr="000B5C8E">
              <w:rPr>
                <w:sz w:val="20"/>
              </w:rPr>
              <w:t>阻抗：</w:t>
            </w:r>
            <w:r w:rsidRPr="000B5C8E">
              <w:rPr>
                <w:rFonts w:hint="eastAsia"/>
                <w:sz w:val="20"/>
              </w:rPr>
              <w:t>20</w:t>
            </w:r>
            <w:r w:rsidRPr="000B5C8E">
              <w:rPr>
                <w:sz w:val="20"/>
              </w:rPr>
              <w:t xml:space="preserve">MΩ 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sz w:val="20"/>
              </w:rPr>
              <w:t>精确度</w:t>
            </w:r>
            <w:r w:rsidRPr="000B5C8E">
              <w:rPr>
                <w:rFonts w:hint="eastAsia"/>
                <w:sz w:val="20"/>
              </w:rPr>
              <w:t>：≤</w:t>
            </w:r>
            <w:r w:rsidRPr="000B5C8E">
              <w:rPr>
                <w:rFonts w:hint="eastAsia"/>
                <w:sz w:val="20"/>
              </w:rPr>
              <w:t>+</w:t>
            </w:r>
            <w:r w:rsidRPr="000B5C8E">
              <w:rPr>
                <w:sz w:val="20"/>
              </w:rPr>
              <w:t>/-0.1%</w:t>
            </w:r>
          </w:p>
          <w:p w:rsidR="00D001CA" w:rsidRDefault="00D001CA" w:rsidP="004F777A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0"/>
              </w:rPr>
            </w:pPr>
            <w:r w:rsidRPr="000B5C8E">
              <w:rPr>
                <w:rFonts w:hint="eastAsia"/>
                <w:sz w:val="20"/>
              </w:rPr>
              <w:t>功率</w:t>
            </w:r>
            <w:r w:rsidRPr="000B5C8E">
              <w:rPr>
                <w:sz w:val="20"/>
              </w:rPr>
              <w:t>：</w:t>
            </w:r>
            <w:r w:rsidRPr="000B5C8E">
              <w:rPr>
                <w:rFonts w:hint="eastAsia"/>
                <w:sz w:val="20"/>
              </w:rPr>
              <w:t>1.2</w:t>
            </w:r>
            <w:r w:rsidRPr="000B5C8E">
              <w:rPr>
                <w:sz w:val="20"/>
              </w:rPr>
              <w:t>W</w:t>
            </w:r>
          </w:p>
          <w:p w:rsidR="00D001CA" w:rsidRPr="00B91E6A" w:rsidRDefault="00D001CA" w:rsidP="004F777A">
            <w:pPr>
              <w:pStyle w:val="a5"/>
              <w:numPr>
                <w:ilvl w:val="0"/>
                <w:numId w:val="5"/>
              </w:numPr>
              <w:spacing w:line="276" w:lineRule="auto"/>
              <w:ind w:firstLineChars="0"/>
              <w:rPr>
                <w:sz w:val="20"/>
              </w:rPr>
            </w:pPr>
            <w:r w:rsidRPr="00B91E6A">
              <w:rPr>
                <w:rFonts w:hint="eastAsia"/>
                <w:sz w:val="20"/>
              </w:rPr>
              <w:t>继电器</w:t>
            </w:r>
          </w:p>
          <w:p w:rsidR="00D001CA" w:rsidRDefault="00D001CA" w:rsidP="004F777A">
            <w:pPr>
              <w:pStyle w:val="a5"/>
              <w:numPr>
                <w:ilvl w:val="0"/>
                <w:numId w:val="26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线圈</w:t>
            </w:r>
            <w:r>
              <w:rPr>
                <w:sz w:val="20"/>
              </w:rPr>
              <w:t>电压：</w:t>
            </w:r>
            <w:r>
              <w:rPr>
                <w:rFonts w:hint="eastAsia"/>
                <w:sz w:val="20"/>
              </w:rPr>
              <w:t>24</w:t>
            </w:r>
            <w:r>
              <w:rPr>
                <w:sz w:val="20"/>
              </w:rPr>
              <w:t>V</w:t>
            </w:r>
          </w:p>
          <w:p w:rsidR="00D001CA" w:rsidRDefault="00D001CA" w:rsidP="004F777A">
            <w:pPr>
              <w:pStyle w:val="a5"/>
              <w:numPr>
                <w:ilvl w:val="0"/>
                <w:numId w:val="26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电流：</w:t>
            </w:r>
            <w:r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>A</w:t>
            </w:r>
          </w:p>
          <w:p w:rsidR="00D001CA" w:rsidRPr="00F35735" w:rsidRDefault="00D001CA" w:rsidP="004F777A">
            <w:pPr>
              <w:pStyle w:val="a5"/>
              <w:numPr>
                <w:ilvl w:val="0"/>
                <w:numId w:val="26"/>
              </w:numPr>
              <w:spacing w:line="276" w:lineRule="auto"/>
              <w:ind w:firstLineChars="0"/>
              <w:rPr>
                <w:sz w:val="20"/>
              </w:rPr>
            </w:pPr>
            <w:r>
              <w:rPr>
                <w:rFonts w:hint="eastAsia"/>
                <w:sz w:val="20"/>
              </w:rPr>
              <w:t>主要功能</w:t>
            </w:r>
            <w:r>
              <w:rPr>
                <w:sz w:val="20"/>
              </w:rPr>
              <w:t>：</w:t>
            </w:r>
            <w:r>
              <w:rPr>
                <w:rFonts w:hint="eastAsia"/>
                <w:sz w:val="20"/>
              </w:rPr>
              <w:t>细</w:t>
            </w:r>
            <w:r>
              <w:rPr>
                <w:sz w:val="20"/>
              </w:rPr>
              <w:t>脚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开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闭</w:t>
            </w:r>
          </w:p>
          <w:p w:rsidR="00D001CA" w:rsidRDefault="00D001CA" w:rsidP="004F777A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八</w:t>
            </w:r>
            <w:r w:rsidRPr="00EB2260">
              <w:rPr>
                <w:rFonts w:asciiTheme="minorEastAsia" w:eastAsiaTheme="minorEastAsia" w:hAnsiTheme="minorEastAsia"/>
                <w:b/>
                <w:sz w:val="20"/>
              </w:rPr>
              <w:t>、智能安防应用模块</w:t>
            </w:r>
          </w:p>
          <w:p w:rsidR="00D001CA" w:rsidRPr="00EB2260" w:rsidRDefault="00D001CA" w:rsidP="004F777A">
            <w:pPr>
              <w:ind w:firstLineChars="200" w:firstLine="400"/>
              <w:rPr>
                <w:sz w:val="20"/>
              </w:rPr>
            </w:pPr>
            <w:r w:rsidRPr="00EB2260">
              <w:rPr>
                <w:rFonts w:hint="eastAsia"/>
                <w:sz w:val="20"/>
              </w:rPr>
              <w:t>该套件主要包括电子</w:t>
            </w:r>
            <w:r w:rsidRPr="00EB2260">
              <w:rPr>
                <w:sz w:val="20"/>
              </w:rPr>
              <w:t>巡更、红外对射模块等</w:t>
            </w:r>
            <w:r w:rsidRPr="00EB2260">
              <w:rPr>
                <w:rFonts w:hint="eastAsia"/>
                <w:sz w:val="20"/>
              </w:rPr>
              <w:t>设备，通过客户端，实现了智能安防场景应用，使学生在对传感器的接线连接、安装配置、业务应用等方面的实操训练中，熟悉物联网</w:t>
            </w:r>
            <w:r w:rsidRPr="00EB2260">
              <w:rPr>
                <w:sz w:val="20"/>
              </w:rPr>
              <w:t>设备</w:t>
            </w:r>
            <w:r w:rsidRPr="00EB2260">
              <w:rPr>
                <w:rFonts w:hint="eastAsia"/>
                <w:sz w:val="20"/>
              </w:rPr>
              <w:t>在物联网安防领域的方法和内容。</w:t>
            </w:r>
          </w:p>
          <w:p w:rsidR="00D001CA" w:rsidRDefault="00D001CA" w:rsidP="004F777A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电子巡更模块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自动感应无需按键，灯光与振动提示读卡成功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(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振动可单独关闭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)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九组闹钟设置并有振动与灯光提示，提醒巡更人员定时巡逻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(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最多可设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64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次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)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/>
                <w:color w:val="000000"/>
                <w:sz w:val="20"/>
              </w:rPr>
              <w:t>USB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通讯，机器伴有提示灯显示。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大容量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 xml:space="preserve">2200AM 3.6V 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锂电充电池供电，并配有精工保护板全力保护电池寿命与安全，有自动断电功能，可反复充电使用。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低功耗电路设计，待机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0.002MA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感应卡读卡技术，读卡距离可达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4CM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。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2"/>
              </w:numPr>
              <w:ind w:firstLineChars="0"/>
              <w:rPr>
                <w:rFonts w:ascii="宋体" w:hAnsi="宋体" w:cs="宋体"/>
                <w:color w:val="000000"/>
                <w:sz w:val="20"/>
              </w:rPr>
            </w:pPr>
            <w:r w:rsidRPr="00EB2260">
              <w:rPr>
                <w:rFonts w:ascii="宋体" w:hAnsi="宋体" w:cs="宋体" w:hint="eastAsia"/>
                <w:color w:val="000000"/>
                <w:sz w:val="20"/>
              </w:rPr>
              <w:t>尺寸：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18CM,</w:t>
            </w:r>
            <w:r w:rsidRPr="00EB2260">
              <w:rPr>
                <w:rFonts w:ascii="宋体" w:hAnsi="宋体" w:cs="宋体" w:hint="eastAsia"/>
                <w:color w:val="000000"/>
                <w:sz w:val="20"/>
              </w:rPr>
              <w:t>直径</w:t>
            </w:r>
            <w:r w:rsidRPr="00EB2260">
              <w:rPr>
                <w:rFonts w:ascii="宋体" w:hAnsi="宋体" w:cs="宋体"/>
                <w:color w:val="000000"/>
                <w:sz w:val="20"/>
              </w:rPr>
              <w:t>2.8CM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/>
                <w:b/>
                <w:sz w:val="20"/>
              </w:rPr>
            </w:pPr>
            <w:r w:rsidRPr="00C1582E">
              <w:rPr>
                <w:rFonts w:ascii="宋体" w:hAnsi="宋体" w:cs="宋体" w:hint="eastAsia"/>
                <w:color w:val="000000"/>
                <w:sz w:val="20"/>
              </w:rPr>
              <w:t>红外对射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模块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探测范围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:15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米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工作电压：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12V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 xml:space="preserve">24V 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lastRenderedPageBreak/>
              <w:t>供电电流：〉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 xml:space="preserve">50MA </w:t>
            </w:r>
          </w:p>
          <w:p w:rsidR="00D001CA" w:rsidRPr="00EB2260" w:rsidRDefault="00D001CA" w:rsidP="004F777A">
            <w:pPr>
              <w:pStyle w:val="a5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工作温度：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+50~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Pr="00EB2260">
              <w:rPr>
                <w:rFonts w:asciiTheme="minorEastAsia" w:eastAsiaTheme="minorEastAsia" w:hAnsiTheme="minorEastAsia"/>
                <w:sz w:val="20"/>
              </w:rPr>
              <w:t>-30</w:t>
            </w:r>
            <w:r w:rsidRPr="00EB2260"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D001CA" w:rsidRDefault="00D001CA" w:rsidP="004F777A">
            <w:pPr>
              <w:pStyle w:val="a5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EB2260">
              <w:rPr>
                <w:rFonts w:asciiTheme="minorEastAsia" w:eastAsiaTheme="minorEastAsia" w:hAnsiTheme="minorEastAsia" w:hint="eastAsia"/>
                <w:sz w:val="20"/>
              </w:rPr>
              <w:t>继电器输出：常开常闭可选，用跳线设置</w:t>
            </w:r>
          </w:p>
          <w:p w:rsidR="00D001CA" w:rsidRDefault="00D001CA" w:rsidP="004F777A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/>
                <w:sz w:val="20"/>
              </w:rPr>
              <w:t>电子巡更点</w:t>
            </w:r>
          </w:p>
          <w:p w:rsidR="00D001CA" w:rsidRPr="00527567" w:rsidRDefault="00D001CA" w:rsidP="004F777A">
            <w:pPr>
              <w:pStyle w:val="a5"/>
              <w:numPr>
                <w:ilvl w:val="0"/>
                <w:numId w:val="24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频率：125kHz</w:t>
            </w:r>
          </w:p>
          <w:p w:rsidR="00D001CA" w:rsidRPr="00527567" w:rsidRDefault="00D001CA" w:rsidP="004F777A">
            <w:pPr>
              <w:pStyle w:val="a5"/>
              <w:numPr>
                <w:ilvl w:val="0"/>
                <w:numId w:val="24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温度：-40～60℃</w:t>
            </w:r>
          </w:p>
          <w:p w:rsidR="00D001CA" w:rsidRDefault="00D001CA" w:rsidP="004F777A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电子巡更</w:t>
            </w:r>
            <w:r>
              <w:rPr>
                <w:rFonts w:asciiTheme="minorEastAsia" w:eastAsiaTheme="minorEastAsia" w:hAnsiTheme="minorEastAsia"/>
                <w:sz w:val="20"/>
              </w:rPr>
              <w:t>人员卡</w:t>
            </w:r>
          </w:p>
          <w:p w:rsidR="00D001CA" w:rsidRPr="00527567" w:rsidRDefault="00D001CA" w:rsidP="004F777A">
            <w:pPr>
              <w:pStyle w:val="a5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使用寿命: 10年</w:t>
            </w:r>
            <w:r w:rsidRPr="00527567">
              <w:rPr>
                <w:rFonts w:asciiTheme="minorEastAsia" w:eastAsiaTheme="minorEastAsia" w:hAnsiTheme="minorEastAsia" w:hint="eastAsia"/>
                <w:sz w:val="20"/>
              </w:rPr>
              <w:tab/>
            </w:r>
          </w:p>
          <w:p w:rsidR="00D001CA" w:rsidRPr="002326DD" w:rsidRDefault="00D001CA" w:rsidP="004F777A">
            <w:pPr>
              <w:pStyle w:val="a5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使用温度: -10~80</w:t>
            </w:r>
            <w:r w:rsidRPr="00527567">
              <w:rPr>
                <w:rFonts w:asciiTheme="minorEastAsia" w:eastAsiaTheme="minorEastAsia" w:hAnsiTheme="minorEastAsia" w:hint="eastAsia"/>
                <w:sz w:val="20"/>
              </w:rPr>
              <w:tab/>
            </w:r>
            <w:r w:rsidRPr="002326DD">
              <w:rPr>
                <w:rFonts w:asciiTheme="minorEastAsia" w:eastAsiaTheme="minorEastAsia" w:hAnsiTheme="minorEastAsia" w:hint="eastAsia"/>
                <w:sz w:val="20"/>
              </w:rPr>
              <w:tab/>
            </w:r>
          </w:p>
          <w:p w:rsidR="00D001CA" w:rsidRPr="00527567" w:rsidRDefault="00D001CA" w:rsidP="004F777A">
            <w:pPr>
              <w:pStyle w:val="a5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耐用性: 40万次</w:t>
            </w:r>
          </w:p>
          <w:p w:rsidR="00D001CA" w:rsidRPr="00527567" w:rsidRDefault="00D001CA" w:rsidP="004F777A">
            <w:pPr>
              <w:pStyle w:val="a5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工作电压: 无源</w:t>
            </w:r>
            <w:r w:rsidRPr="00527567">
              <w:rPr>
                <w:rFonts w:asciiTheme="minorEastAsia" w:eastAsiaTheme="minorEastAsia" w:hAnsiTheme="minorEastAsia" w:hint="eastAsia"/>
                <w:sz w:val="20"/>
              </w:rPr>
              <w:tab/>
            </w:r>
          </w:p>
          <w:p w:rsidR="00D001CA" w:rsidRDefault="00D001CA" w:rsidP="004F777A">
            <w:pPr>
              <w:pStyle w:val="a5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527567">
              <w:rPr>
                <w:rFonts w:asciiTheme="minorEastAsia" w:eastAsiaTheme="minorEastAsia" w:hAnsiTheme="minorEastAsia" w:hint="eastAsia"/>
                <w:sz w:val="20"/>
              </w:rPr>
              <w:t>作电流: 无源</w:t>
            </w:r>
            <w:r w:rsidRPr="00527567">
              <w:rPr>
                <w:rFonts w:asciiTheme="minorEastAsia" w:eastAsiaTheme="minorEastAsia" w:hAnsiTheme="minorEastAsia" w:hint="eastAsia"/>
                <w:sz w:val="20"/>
              </w:rPr>
              <w:tab/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/>
                <w:sz w:val="20"/>
              </w:rPr>
              <w:t>警示灯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闪法方式：间断闪、常亮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环境温度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>-20℃～55℃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运行时间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>连续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工作电压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 xml:space="preserve">DC </w:t>
            </w:r>
            <w:r>
              <w:rPr>
                <w:rFonts w:asciiTheme="minorEastAsia" w:eastAsiaTheme="minorEastAsia" w:hAnsiTheme="minorEastAsia"/>
                <w:sz w:val="20"/>
              </w:rPr>
              <w:t>12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或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>24V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警灯功率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>6W</w:t>
            </w:r>
          </w:p>
          <w:p w:rsidR="00D001CA" w:rsidRPr="00C525A3" w:rsidRDefault="00D001CA" w:rsidP="004F777A">
            <w:pPr>
              <w:pStyle w:val="a5"/>
              <w:numPr>
                <w:ilvl w:val="0"/>
                <w:numId w:val="25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C525A3">
              <w:rPr>
                <w:rFonts w:asciiTheme="minorEastAsia" w:eastAsiaTheme="minorEastAsia" w:hAnsiTheme="minorEastAsia" w:hint="eastAsia"/>
                <w:sz w:val="20"/>
              </w:rPr>
              <w:t>工作电流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C525A3">
              <w:rPr>
                <w:rFonts w:asciiTheme="minorEastAsia" w:eastAsiaTheme="minorEastAsia" w:hAnsiTheme="minorEastAsia" w:hint="eastAsia"/>
                <w:sz w:val="20"/>
              </w:rPr>
              <w:t>0.8A</w:t>
            </w:r>
          </w:p>
          <w:p w:rsidR="00D001CA" w:rsidRDefault="00D001CA" w:rsidP="004F777A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九</w:t>
            </w:r>
            <w:r w:rsidRPr="0064556E">
              <w:rPr>
                <w:rFonts w:asciiTheme="minorEastAsia" w:eastAsiaTheme="minorEastAsia" w:hAnsiTheme="minorEastAsia" w:hint="eastAsia"/>
                <w:b/>
                <w:sz w:val="20"/>
              </w:rPr>
              <w:t>、</w:t>
            </w:r>
            <w:r w:rsidRPr="0064556E">
              <w:rPr>
                <w:rFonts w:asciiTheme="minorEastAsia" w:eastAsiaTheme="minorEastAsia" w:hAnsiTheme="minorEastAsia"/>
                <w:b/>
                <w:sz w:val="20"/>
              </w:rPr>
              <w:t>智能农业应用模块</w:t>
            </w:r>
          </w:p>
          <w:p w:rsidR="00D001CA" w:rsidRPr="000B5C8E" w:rsidRDefault="00D001CA" w:rsidP="004F777A">
            <w:pPr>
              <w:spacing w:line="276" w:lineRule="auto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</w:rPr>
              <w:t>1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、</w:t>
            </w:r>
            <w:r w:rsidRPr="000B5C8E">
              <w:rPr>
                <w:rFonts w:asciiTheme="minorEastAsia" w:eastAsiaTheme="minorEastAsia" w:hAnsiTheme="minorEastAsia" w:hint="eastAsia"/>
                <w:kern w:val="0"/>
                <w:sz w:val="20"/>
              </w:rPr>
              <w:t>ZigBee模块：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主芯片：CC2531F256，256K Flash,有USB控制器；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串行速率：38400bps（预设），可设置 9600bps，19200bps， 38400bps， 115200bps；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无线频率：2.4GHz；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t>无线协议：ZigBee2007/PRO；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sz w:val="20"/>
              </w:rPr>
              <w:lastRenderedPageBreak/>
              <w:t>传输距离：可视距离10米；</w:t>
            </w:r>
          </w:p>
          <w:p w:rsidR="00D001CA" w:rsidRPr="000B5C8E" w:rsidRDefault="00D001CA" w:rsidP="004F777A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0B5C8E">
              <w:rPr>
                <w:rFonts w:asciiTheme="minorEastAsia" w:eastAsiaTheme="minorEastAsia" w:hAnsiTheme="minorEastAsia" w:hint="eastAsia"/>
                <w:kern w:val="0"/>
                <w:sz w:val="20"/>
              </w:rPr>
              <w:t>接收灵敏度：-96DBm；</w:t>
            </w:r>
          </w:p>
          <w:p w:rsidR="00D001CA" w:rsidRPr="0064556E" w:rsidRDefault="00D001CA" w:rsidP="004F777A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2、人体红外传感器模块（配合</w:t>
            </w: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zigbee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使用</w:t>
            </w:r>
            <w:r w:rsidRPr="0064556E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工作电压：DC5至 20V；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静态功耗：65 微安；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电平输出：高 3.3V，低 0V；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延迟时间：可调（0.3 秒~10 分钟）； 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封锁时间：0.2 秒；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触发方式：L 不可重复，H 可重复，默认值为 H； 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感应范围：小于 120 度锥角，7 米以内； 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工作温度：-15℃~70℃；</w:t>
            </w:r>
          </w:p>
          <w:p w:rsidR="00D001CA" w:rsidRPr="0064556E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PCB 外型尺寸：32＊24mm，螺丝孔距 28mm，螺丝孔径 2mm； </w:t>
            </w:r>
          </w:p>
          <w:p w:rsidR="00D001CA" w:rsidRDefault="00D001CA" w:rsidP="004F777A">
            <w:pPr>
              <w:pStyle w:val="a5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64556E">
              <w:rPr>
                <w:rFonts w:asciiTheme="minorEastAsia" w:eastAsiaTheme="minorEastAsia" w:hAnsiTheme="minorEastAsia" w:hint="eastAsia"/>
                <w:kern w:val="0"/>
                <w:sz w:val="20"/>
              </w:rPr>
              <w:t>感应透镜尺寸：直径 23mm。</w:t>
            </w:r>
          </w:p>
          <w:p w:rsidR="00D001CA" w:rsidRPr="00AC5DA5" w:rsidRDefault="00D001CA" w:rsidP="004F777A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3、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光敏电阻传感器模块</w:t>
            </w: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（配合zigbee使用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最大电压（V-dc）：150；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最大功耗（mW）：100； 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环境温度（°C）：-30--- +70； 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光谱峰值（nm）：540； </w:t>
            </w:r>
          </w:p>
          <w:p w:rsidR="00D001CA" w:rsidRDefault="00D001CA" w:rsidP="004F777A">
            <w:pPr>
              <w:pStyle w:val="a5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响应时间（ms）：上升：20， 下降：30</w:t>
            </w:r>
          </w:p>
          <w:p w:rsidR="00D001CA" w:rsidRPr="00AC5DA5" w:rsidRDefault="00D001CA" w:rsidP="004F777A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4、</w:t>
            </w: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温湿度传感器模块（配合zigbee使用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全量程标定，两线数字输出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湿度测量范围：0～100%RH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温度测量范围：-40～+123.8℃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湿度测量精度： ±4.5%RH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温度测量精度： ±0.5℃</w:t>
            </w:r>
          </w:p>
          <w:p w:rsidR="00D001CA" w:rsidRDefault="00D001CA" w:rsidP="004F777A">
            <w:pPr>
              <w:pStyle w:val="a5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封装：SMD（LCC）</w:t>
            </w:r>
          </w:p>
          <w:p w:rsidR="00D001CA" w:rsidRPr="00AC5DA5" w:rsidRDefault="00D001CA" w:rsidP="004F777A">
            <w:pPr>
              <w:pStyle w:val="a5"/>
              <w:numPr>
                <w:ilvl w:val="0"/>
                <w:numId w:val="30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lastRenderedPageBreak/>
              <w:t>可燃气体传感器模块（配合zigbee使用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电路电压：〈24V（AC/DC）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测量范围：500-10,000ppm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灵敏度（电阻比）：0.55-0.65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加热器电压：5V±0.2V（AC/DC）</w:t>
            </w:r>
          </w:p>
          <w:p w:rsidR="00D001CA" w:rsidRDefault="00D001CA" w:rsidP="004F777A">
            <w:pPr>
              <w:pStyle w:val="a5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封装：塑料、SUS 双重金属</w:t>
            </w:r>
          </w:p>
          <w:p w:rsidR="00D001CA" w:rsidRPr="00AC5DA5" w:rsidRDefault="00D001CA" w:rsidP="004F777A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6、</w:t>
            </w: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空气质量传感器模块（配合zigbee使用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空气质量传感器可测量范围：1-30ppm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灵敏度：0.15～0.5（10ppmH2 阻值/空气中阻值）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空气质量传感器输出信号：可变电阻值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环境温度：-10～50℃</w:t>
            </w:r>
          </w:p>
          <w:p w:rsidR="00D001CA" w:rsidRDefault="00D001CA" w:rsidP="004F777A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金属网</w:t>
            </w:r>
          </w:p>
          <w:p w:rsidR="00D001CA" w:rsidRPr="00AC5DA5" w:rsidRDefault="00D001CA" w:rsidP="004F777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7、</w:t>
            </w: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火焰传感器模块（配合zigbee使用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）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探测波长：700—1100 nm； 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探测距离：大于1.5m； 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>供电电压 3V-5.5V；</w:t>
            </w:r>
          </w:p>
          <w:p w:rsidR="00D001CA" w:rsidRPr="008B5086" w:rsidRDefault="00D001CA" w:rsidP="004F777A">
            <w:pPr>
              <w:pStyle w:val="a5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输出方式： </w:t>
            </w:r>
          </w:p>
          <w:p w:rsidR="00D001CA" w:rsidRDefault="00D001CA" w:rsidP="004F777A">
            <w:pPr>
              <w:pStyle w:val="a5"/>
              <w:numPr>
                <w:ilvl w:val="1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数字输出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当检测到火焰时输出高电平，</w:t>
            </w:r>
          </w:p>
          <w:p w:rsidR="00D001CA" w:rsidRPr="008B5086" w:rsidRDefault="00D001CA" w:rsidP="004F777A">
            <w:pPr>
              <w:pStyle w:val="a5"/>
              <w:numPr>
                <w:ilvl w:val="1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没有检测到火焰时输出低电平（0）。 </w:t>
            </w:r>
          </w:p>
          <w:p w:rsidR="00D001CA" w:rsidRDefault="00D001CA" w:rsidP="004F777A">
            <w:pPr>
              <w:pStyle w:val="a5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8B508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2模拟输出 随着火焰强度的变化的模拟变化输出端电压变化 </w:t>
            </w:r>
          </w:p>
          <w:p w:rsidR="00D001CA" w:rsidRPr="00AC5DA5" w:rsidRDefault="00D001CA" w:rsidP="004F777A">
            <w:pPr>
              <w:pStyle w:val="a5"/>
              <w:numPr>
                <w:ilvl w:val="0"/>
                <w:numId w:val="31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仿真器</w:t>
            </w:r>
          </w:p>
          <w:p w:rsidR="00D001CA" w:rsidRDefault="00D001CA" w:rsidP="004F777A">
            <w:pPr>
              <w:ind w:firstLineChars="200" w:firstLine="400"/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</w:rPr>
              <w:t>Zigbee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模块</w:t>
            </w:r>
            <w:r w:rsidRPr="00FC6134">
              <w:rPr>
                <w:rFonts w:asciiTheme="minorEastAsia" w:eastAsiaTheme="minorEastAsia" w:hAnsiTheme="minorEastAsia" w:hint="eastAsia"/>
                <w:kern w:val="0"/>
                <w:sz w:val="20"/>
              </w:rPr>
              <w:t>专用调试工具，可以用于CC11xx、CC24xx、CC25xx等多个系列，支持常用多种调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试手段如下载、仿真、调试、断点、单步、全速、擦除、读取、加密等。</w:t>
            </w:r>
          </w:p>
          <w:p w:rsidR="00D001CA" w:rsidRPr="00AC5DA5" w:rsidRDefault="00D001CA" w:rsidP="004F777A">
            <w:pPr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</w:rPr>
              <w:t>9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、</w:t>
            </w:r>
            <w:r w:rsidRPr="00AC5DA5">
              <w:rPr>
                <w:rFonts w:asciiTheme="minorEastAsia" w:eastAsiaTheme="minorEastAsia" w:hAnsiTheme="minorEastAsia"/>
                <w:kern w:val="0"/>
                <w:sz w:val="20"/>
              </w:rPr>
              <w:t>继电器</w:t>
            </w: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模块</w:t>
            </w:r>
          </w:p>
          <w:p w:rsidR="00D001CA" w:rsidRDefault="00D001CA" w:rsidP="004F777A">
            <w:pPr>
              <w:pStyle w:val="a5"/>
              <w:numPr>
                <w:ilvl w:val="0"/>
                <w:numId w:val="2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</w:rPr>
              <w:t>Z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igbee</w:t>
            </w:r>
            <w:r>
              <w:rPr>
                <w:rFonts w:asciiTheme="minorEastAsia" w:eastAsiaTheme="minorEastAsia" w:hAnsiTheme="minorEastAsia"/>
                <w:kern w:val="0"/>
                <w:sz w:val="20"/>
              </w:rPr>
              <w:t>模块专用继电器</w:t>
            </w:r>
          </w:p>
          <w:p w:rsidR="00D001CA" w:rsidRDefault="00D001CA" w:rsidP="004F777A">
            <w:pPr>
              <w:pStyle w:val="a5"/>
              <w:numPr>
                <w:ilvl w:val="0"/>
                <w:numId w:val="2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t>单路</w:t>
            </w:r>
            <w:r>
              <w:rPr>
                <w:rFonts w:asciiTheme="minorEastAsia" w:eastAsiaTheme="minorEastAsia" w:hAnsiTheme="minorEastAsia"/>
                <w:kern w:val="0"/>
                <w:sz w:val="20"/>
              </w:rPr>
              <w:t>输出</w:t>
            </w:r>
          </w:p>
          <w:p w:rsidR="00D001CA" w:rsidRDefault="00D001CA" w:rsidP="004F777A">
            <w:pPr>
              <w:pStyle w:val="a5"/>
              <w:numPr>
                <w:ilvl w:val="0"/>
                <w:numId w:val="27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</w:rPr>
              <w:lastRenderedPageBreak/>
              <w:t>DC</w:t>
            </w:r>
            <w:r>
              <w:rPr>
                <w:rFonts w:asciiTheme="minorEastAsia" w:eastAsiaTheme="minorEastAsia" w:hAnsiTheme="minorEastAsia"/>
                <w:kern w:val="0"/>
                <w:sz w:val="20"/>
              </w:rPr>
              <w:t>5V</w:t>
            </w:r>
          </w:p>
          <w:p w:rsidR="00D001CA" w:rsidRPr="00AC5DA5" w:rsidRDefault="00D001CA" w:rsidP="004F777A">
            <w:pPr>
              <w:pStyle w:val="a5"/>
              <w:numPr>
                <w:ilvl w:val="0"/>
                <w:numId w:val="3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AC5DA5">
              <w:rPr>
                <w:rFonts w:asciiTheme="minorEastAsia" w:eastAsiaTheme="minorEastAsia" w:hAnsiTheme="minorEastAsia" w:hint="eastAsia"/>
                <w:kern w:val="0"/>
                <w:sz w:val="20"/>
              </w:rPr>
              <w:t>风扇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>工作电压：DC24V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工作电流(A)：0.09-0.25    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转速(RPM)：3000-4000 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>风量（CFM）：24.42-34.18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>导线：UL认证线材；红色导线正极(+)；黑色导线负极(-)。</w:t>
            </w:r>
          </w:p>
          <w:p w:rsidR="00D001CA" w:rsidRPr="005A40F6" w:rsidRDefault="00D001CA" w:rsidP="004F777A">
            <w:pPr>
              <w:pStyle w:val="a5"/>
              <w:numPr>
                <w:ilvl w:val="1"/>
                <w:numId w:val="28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A40F6">
              <w:rPr>
                <w:rFonts w:asciiTheme="minorEastAsia" w:eastAsiaTheme="minorEastAsia" w:hAnsiTheme="minorEastAsia" w:hint="eastAsia"/>
                <w:kern w:val="0"/>
                <w:sz w:val="20"/>
              </w:rPr>
              <w:t>允许的环境温度范围：-10℃～+70℃(作业)；-40℃～+70℃（存储）</w:t>
            </w:r>
          </w:p>
          <w:p w:rsidR="00D001CA" w:rsidRPr="00C10C0D" w:rsidRDefault="00D001CA" w:rsidP="004F777A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十</w:t>
            </w:r>
            <w:r w:rsidRPr="00C10C0D">
              <w:rPr>
                <w:rFonts w:asciiTheme="minorEastAsia" w:eastAsiaTheme="minorEastAsia" w:hAnsiTheme="minorEastAsia"/>
                <w:b/>
                <w:sz w:val="20"/>
              </w:rPr>
              <w:t>、</w:t>
            </w:r>
            <w:r w:rsidRPr="00C10C0D">
              <w:rPr>
                <w:rFonts w:asciiTheme="minorEastAsia" w:eastAsiaTheme="minorEastAsia" w:hAnsiTheme="minorEastAsia" w:hint="eastAsia"/>
                <w:b/>
                <w:sz w:val="20"/>
              </w:rPr>
              <w:t>物联网</w:t>
            </w:r>
            <w:r w:rsidRPr="00C10C0D">
              <w:rPr>
                <w:rFonts w:asciiTheme="minorEastAsia" w:eastAsiaTheme="minorEastAsia" w:hAnsiTheme="minorEastAsia"/>
                <w:b/>
                <w:sz w:val="20"/>
              </w:rPr>
              <w:t>云平台资源包</w:t>
            </w:r>
          </w:p>
          <w:p w:rsidR="00D001CA" w:rsidRDefault="00D001CA" w:rsidP="004F777A">
            <w:pPr>
              <w:ind w:leftChars="200" w:left="420" w:firstLine="405"/>
              <w:rPr>
                <w:rFonts w:asciiTheme="majorEastAsia" w:eastAsiaTheme="majorEastAsia" w:hAnsiTheme="majorEastAsia"/>
                <w:sz w:val="20"/>
              </w:rPr>
            </w:pPr>
            <w:r w:rsidRPr="00095062">
              <w:rPr>
                <w:rFonts w:asciiTheme="majorEastAsia" w:eastAsiaTheme="majorEastAsia" w:hAnsiTheme="majorEastAsia" w:hint="eastAsia"/>
                <w:sz w:val="20"/>
              </w:rPr>
              <w:t>物联网云服务平台是针对物联网教育、科研及行业应用推出的物联网大数据存储、分析的物联网云端应用管理开发平台，旨在提供一个开放的物联网云服务平台。使得传感器数据的接入、存储、展现以及设备控制变的轻松简单。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二氧化碳变送器</w:t>
            </w:r>
          </w:p>
          <w:p w:rsidR="00D001CA" w:rsidRPr="007B388C" w:rsidRDefault="00D001CA" w:rsidP="004F777A">
            <w:pPr>
              <w:spacing w:line="276" w:lineRule="auto"/>
              <w:ind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采用高灵敏度的光敏原件作为传感器，具有测量范围宽，使用方便，便于安装，传输距离远等特点。</w:t>
            </w:r>
          </w:p>
          <w:p w:rsidR="00D001CA" w:rsidRDefault="00D001CA" w:rsidP="004F777A">
            <w:pPr>
              <w:pStyle w:val="a5"/>
              <w:numPr>
                <w:ilvl w:val="0"/>
                <w:numId w:val="37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供电电压：DC 24V；</w:t>
            </w:r>
          </w:p>
          <w:p w:rsidR="00D001CA" w:rsidRPr="00A04653" w:rsidRDefault="00D001CA" w:rsidP="004F777A">
            <w:pPr>
              <w:pStyle w:val="a5"/>
              <w:numPr>
                <w:ilvl w:val="0"/>
                <w:numId w:val="37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A04653">
              <w:rPr>
                <w:rFonts w:asciiTheme="majorEastAsia" w:eastAsiaTheme="majorEastAsia" w:hAnsiTheme="majorEastAsia" w:hint="eastAsia"/>
                <w:sz w:val="20"/>
              </w:rPr>
              <w:t>输出形式：电流：三线4mA~20mA、电压： 三线0V~5V（盲区为30mV）、网络：RS485\RS232；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风速传感器</w:t>
            </w:r>
          </w:p>
          <w:p w:rsidR="00D001CA" w:rsidRPr="008E1FD9" w:rsidRDefault="00D001CA" w:rsidP="004F777A">
            <w:pPr>
              <w:ind w:leftChars="200" w:left="420"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该风速传感器采用三杯设计理念可以有效获得外部环境信息，壳体采用优质铝合金型材，外部进行电镀喷塑处理，具有良好的防腐、防侵蚀等特点，能够保证仪器长期使用无锈琢现象，同时配合内部顺滑的轴承系统，确保了信息采集的精准性。被广泛应用于温室、环境保护、气象站、船舶、码头、养殖等环境的风速测量。</w:t>
            </w:r>
          </w:p>
          <w:p w:rsidR="00D001CA" w:rsidRPr="008E1FD9" w:rsidRDefault="00D001CA" w:rsidP="004F777A">
            <w:pPr>
              <w:ind w:leftChars="200" w:left="420"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技术规格：使用场所：室外；防水类型：防水；精度（电流输出型）：1M/S(0.2M/S启动)；量程：0-30m/s；供电电压：12-24VDC；输出信号：4-20MA。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lastRenderedPageBreak/>
              <w:t>大气压力传感器</w:t>
            </w:r>
          </w:p>
          <w:p w:rsidR="00D001CA" w:rsidRPr="007B388C" w:rsidRDefault="00D001CA" w:rsidP="004F777A">
            <w:pPr>
              <w:spacing w:line="276" w:lineRule="auto"/>
              <w:ind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适用于各种环境的大气压力测量。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8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供电电源：24V  DC；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8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输出形式：4~20mA  DC；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8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工作温度：—10~60℃；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8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量程范围：0~110KPa；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空气质量传感器</w:t>
            </w:r>
          </w:p>
          <w:p w:rsidR="00D001CA" w:rsidRPr="007B388C" w:rsidRDefault="00D001CA" w:rsidP="004F777A">
            <w:pPr>
              <w:spacing w:line="276" w:lineRule="auto"/>
              <w:ind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用于家庭、环境的有害气体探测装置，适宜于氨气、芳族化合物、硫化物、苯系蒸汽、烟雾等气体有害气体的探测。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9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尺寸：32mm X22mm X30mm  长*宽*高；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9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主要芯片：LM393、MQ135气体感应探头；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9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工作电压：直流 5V；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39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气体敏感元件测试浓度范围：10 to 1000ppm；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直流信号隔离变换器</w:t>
            </w:r>
          </w:p>
          <w:p w:rsidR="00D001CA" w:rsidRPr="007B388C" w:rsidRDefault="00D001CA" w:rsidP="004F777A">
            <w:pPr>
              <w:spacing w:line="276" w:lineRule="auto"/>
              <w:ind w:firstLineChars="200" w:firstLine="4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主要功能为将(0-5V) 变送到 (4-20mA)。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40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电源供电:  GND : 9     +24V : C；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40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输入端(0-5V电压信号)：   输入信号: 3   输入地:  4；</w:t>
            </w:r>
          </w:p>
          <w:p w:rsidR="00D001CA" w:rsidRPr="007B388C" w:rsidRDefault="00D001CA" w:rsidP="004F777A">
            <w:pPr>
              <w:pStyle w:val="a5"/>
              <w:numPr>
                <w:ilvl w:val="0"/>
                <w:numId w:val="40"/>
              </w:numPr>
              <w:spacing w:line="276" w:lineRule="auto"/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输出端(4-20mA电流信号)： 输出信号: 8   输出地:  7；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ZigBee智能节点盒</w:t>
            </w:r>
          </w:p>
          <w:p w:rsidR="00D001CA" w:rsidRDefault="00D001CA" w:rsidP="004F777A">
            <w:pPr>
              <w:spacing w:line="276" w:lineRule="auto"/>
              <w:ind w:leftChars="200" w:left="420" w:firstLineChars="200" w:firstLine="400"/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</w:pP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ZigBee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数传终端是一种物联网无线传输终端，利用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ZigBee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网络为用户提供无线数据传输功能。无线通信模块采用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 xml:space="preserve"> TI  CC2530  ZigBee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标准芯片，适用于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2.4GHz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、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IEEE 802.15.4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、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 xml:space="preserve">ZigBee 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和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 xml:space="preserve"> RF4CE 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应用。外壳采用铝合金结构，坚固耐用，抗干扰能力强。提供多路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I/O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，可实现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2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路数字量输入输出；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2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路模拟量输入功能；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2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路数字量输出。提供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lastRenderedPageBreak/>
              <w:t>标准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RS485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接口，可通过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USB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线。连接</w:t>
            </w:r>
            <w:r w:rsidRPr="005C58AC">
              <w:rPr>
                <w:rFonts w:asciiTheme="minorEastAsia" w:hAnsiTheme="minorEastAsia" w:cs="宋体"/>
                <w:color w:val="000000"/>
                <w:kern w:val="0"/>
                <w:sz w:val="20"/>
                <w:szCs w:val="24"/>
              </w:rPr>
              <w:t>PC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进行数据通讯。可外接电源供电，或用自带电池供电，适应不同环境的供电方式其应用领域可为：家庭</w:t>
            </w:r>
            <w:r w:rsidRPr="005C58A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4"/>
              </w:rPr>
              <w:t>⁄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医院</w:t>
            </w:r>
            <w:r w:rsidRPr="005C58A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4"/>
              </w:rPr>
              <w:t>⁄</w:t>
            </w:r>
            <w:r w:rsidRPr="005C58A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4"/>
              </w:rPr>
              <w:t>建筑物自动化，工业控制测量和监视，低功耗无线传感器网络等各方面应用。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长</w:t>
            </w:r>
            <w:bookmarkStart w:id="1" w:name="OLE_LINK43"/>
            <w:bookmarkStart w:id="2" w:name="OLE_LINK44"/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•</w:t>
            </w:r>
            <w:bookmarkEnd w:id="1"/>
            <w:bookmarkEnd w:id="2"/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宽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•高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：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110.2*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84.1*25.25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（mm）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电池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容量：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1000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mAh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主芯片：  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CC2530F256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，256K Flash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输入电压：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 xml:space="preserve">DC 5V 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温度范围：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-10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℃～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55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℃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串行速率：38400bps（预设），可设置 9600bps，19200bps， 38400bps， 115200bps；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无线频率：2.4GHz；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无线协议：ZigBee2007/PRO；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传输距离：80m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发射电流：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34mA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（最大）</w:t>
            </w:r>
          </w:p>
          <w:p w:rsidR="00D001CA" w:rsidRPr="005C58AC" w:rsidRDefault="00D001CA" w:rsidP="004F777A">
            <w:pPr>
              <w:pStyle w:val="a5"/>
              <w:numPr>
                <w:ilvl w:val="0"/>
                <w:numId w:val="42"/>
              </w:numPr>
              <w:ind w:firstLineChars="0"/>
              <w:rPr>
                <w:rFonts w:asciiTheme="minorEastAsia" w:eastAsiaTheme="minorEastAsia" w:hAnsiTheme="minorEastAsia"/>
                <w:kern w:val="0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接收电流：</w:t>
            </w:r>
            <w:r w:rsidRPr="005C58AC">
              <w:rPr>
                <w:rFonts w:asciiTheme="minorEastAsia" w:eastAsiaTheme="minorEastAsia" w:hAnsiTheme="minorEastAsia"/>
                <w:kern w:val="0"/>
                <w:sz w:val="20"/>
              </w:rPr>
              <w:t>25mA</w:t>
            </w: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（最大）</w:t>
            </w:r>
          </w:p>
          <w:p w:rsidR="00D001CA" w:rsidRPr="00C10C0D" w:rsidRDefault="00D001CA" w:rsidP="004F777A">
            <w:pPr>
              <w:pStyle w:val="a5"/>
              <w:ind w:left="420" w:firstLineChars="0" w:firstLine="0"/>
              <w:rPr>
                <w:rFonts w:asciiTheme="majorEastAsia" w:eastAsiaTheme="majorEastAsia" w:hAnsiTheme="majorEastAsia"/>
                <w:sz w:val="20"/>
              </w:rPr>
            </w:pPr>
            <w:r w:rsidRPr="005C58AC">
              <w:rPr>
                <w:rFonts w:asciiTheme="minorEastAsia" w:eastAsiaTheme="minorEastAsia" w:hAnsiTheme="minorEastAsia" w:hint="eastAsia"/>
                <w:kern w:val="0"/>
                <w:sz w:val="20"/>
              </w:rPr>
              <w:t>接收灵敏度：-96DBm；</w:t>
            </w:r>
          </w:p>
          <w:p w:rsidR="00D001CA" w:rsidRPr="00B90D6C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Zigbee通用转接板</w:t>
            </w:r>
          </w:p>
          <w:p w:rsidR="00D001CA" w:rsidRPr="00B90D6C" w:rsidRDefault="00D001CA" w:rsidP="004F777A">
            <w:pPr>
              <w:ind w:firstLineChars="210" w:firstLine="42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1)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与ZigBee智能节点盒配套使用；</w:t>
            </w:r>
          </w:p>
          <w:p w:rsidR="00D001CA" w:rsidRPr="00B90D6C" w:rsidRDefault="00D001CA" w:rsidP="004F777A">
            <w:pPr>
              <w:ind w:firstLineChars="210" w:firstLine="42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2)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通过使用转接板可将原模块方向倒向；</w:t>
            </w:r>
          </w:p>
          <w:p w:rsidR="00D001CA" w:rsidRPr="00B90D6C" w:rsidRDefault="00D001CA" w:rsidP="004F777A">
            <w:pPr>
              <w:pStyle w:val="a5"/>
              <w:ind w:left="420" w:firstLineChars="0" w:firstLine="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3)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功能：保留原扩展接口引脚全部功能；</w:t>
            </w:r>
          </w:p>
          <w:p w:rsidR="00D001CA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C10C0D">
              <w:rPr>
                <w:rFonts w:asciiTheme="majorEastAsia" w:eastAsiaTheme="majorEastAsia" w:hAnsiTheme="majorEastAsia" w:hint="eastAsia"/>
                <w:sz w:val="20"/>
              </w:rPr>
              <w:t>四输入模拟量通讯模块</w:t>
            </w:r>
          </w:p>
          <w:p w:rsidR="00D001CA" w:rsidRPr="008E1FD9" w:rsidRDefault="00D001CA" w:rsidP="004F777A">
            <w:pPr>
              <w:pStyle w:val="a5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端口数量：4个</w:t>
            </w:r>
          </w:p>
          <w:p w:rsidR="00D001CA" w:rsidRPr="008E1FD9" w:rsidRDefault="00D001CA" w:rsidP="004F777A">
            <w:pPr>
              <w:pStyle w:val="a5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端口类型：模拟输入</w:t>
            </w:r>
          </w:p>
          <w:p w:rsidR="00D001CA" w:rsidRPr="008E1FD9" w:rsidRDefault="00D001CA" w:rsidP="004F777A">
            <w:pPr>
              <w:pStyle w:val="a5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端口电流：4-20毫安</w:t>
            </w:r>
          </w:p>
          <w:p w:rsidR="00D001CA" w:rsidRPr="008E1FD9" w:rsidRDefault="00D001CA" w:rsidP="004F777A">
            <w:pPr>
              <w:pStyle w:val="a5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8E1FD9">
              <w:rPr>
                <w:rFonts w:asciiTheme="majorEastAsia" w:eastAsiaTheme="majorEastAsia" w:hAnsiTheme="majorEastAsia" w:hint="eastAsia"/>
                <w:sz w:val="20"/>
              </w:rPr>
              <w:t>通讯模式：zigbee</w:t>
            </w:r>
          </w:p>
          <w:p w:rsidR="00D001CA" w:rsidRPr="00B90D6C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双联继电器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1)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实现双通道继电器驱动和输出控制；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lastRenderedPageBreak/>
              <w:t>2)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每路继电器模块可独立输出控制；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3)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采用ULN2003A高性能驱动芯片；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4)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继电器模块线圈的驱动电压DC 5V；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5)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</w:r>
            <w:r w:rsidRPr="00790FB6">
              <w:rPr>
                <w:rFonts w:asciiTheme="majorEastAsia" w:eastAsiaTheme="majorEastAsia" w:hAnsiTheme="majorEastAsia" w:hint="eastAsia"/>
                <w:sz w:val="20"/>
              </w:rPr>
              <w:t>输入兼容TTL、CMOS类型的逻辑电平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>；</w:t>
            </w:r>
          </w:p>
          <w:p w:rsidR="00D001CA" w:rsidRPr="00B90D6C" w:rsidRDefault="00D001CA" w:rsidP="004F777A">
            <w:pPr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B90D6C">
              <w:rPr>
                <w:rFonts w:asciiTheme="majorEastAsia" w:eastAsiaTheme="majorEastAsia" w:hAnsiTheme="majorEastAsia" w:hint="eastAsia"/>
                <w:sz w:val="20"/>
              </w:rPr>
              <w:t>6)</w:t>
            </w:r>
            <w:r w:rsidRPr="00B90D6C">
              <w:rPr>
                <w:rFonts w:asciiTheme="majorEastAsia" w:eastAsiaTheme="majorEastAsia" w:hAnsiTheme="majorEastAsia" w:hint="eastAsia"/>
                <w:sz w:val="20"/>
              </w:rPr>
              <w:tab/>
              <w:t>驱动芯片的输出端带有钳位二极管；</w:t>
            </w:r>
          </w:p>
          <w:p w:rsidR="00D001CA" w:rsidRPr="007077A3" w:rsidRDefault="00D001CA" w:rsidP="004F777A">
            <w:pPr>
              <w:pStyle w:val="a5"/>
              <w:numPr>
                <w:ilvl w:val="0"/>
                <w:numId w:val="35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风扇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1)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>工作电压：DC24V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2)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 xml:space="preserve">工作电流(A)：0.09-0.25    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3)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 xml:space="preserve">转速(RPM)：3000-4000 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4)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>风量（CFM）：24.42-34.18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5)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>导线：UL认证线材；红色导线正极(+)；黑色导线负极(-)。</w:t>
            </w:r>
          </w:p>
          <w:p w:rsidR="00D001CA" w:rsidRPr="007077A3" w:rsidRDefault="00D001CA" w:rsidP="004F777A">
            <w:pPr>
              <w:pStyle w:val="a5"/>
              <w:ind w:left="420" w:firstLine="40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6)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ab/>
              <w:t>允许的环境温度范围：-10℃～+70℃(作业)；-40℃～+70℃（存储）</w:t>
            </w:r>
          </w:p>
          <w:p w:rsidR="00D001CA" w:rsidRPr="007077A3" w:rsidRDefault="00D001CA" w:rsidP="004F777A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 xml:space="preserve">11  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>LED灯</w:t>
            </w:r>
          </w:p>
          <w:p w:rsidR="00D001CA" w:rsidRPr="007077A3" w:rsidRDefault="00D001CA" w:rsidP="004F777A">
            <w:pPr>
              <w:ind w:leftChars="400" w:left="840"/>
              <w:rPr>
                <w:rFonts w:asciiTheme="minorEastAsia" w:eastAsiaTheme="minorEastAsia" w:hAnsiTheme="minorEastAsia"/>
                <w:sz w:val="20"/>
              </w:rPr>
            </w:pPr>
            <w:r w:rsidRPr="007077A3">
              <w:rPr>
                <w:rFonts w:asciiTheme="minorEastAsia" w:eastAsiaTheme="minorEastAsia" w:hAnsiTheme="minorEastAsia"/>
                <w:sz w:val="20"/>
              </w:rPr>
              <w:t>1)</w:t>
            </w:r>
            <w:r w:rsidRPr="007077A3">
              <w:rPr>
                <w:rFonts w:asciiTheme="minorEastAsia" w:eastAsiaTheme="minorEastAsia" w:hAnsiTheme="minorEastAsia"/>
                <w:sz w:val="20"/>
              </w:rPr>
              <w:tab/>
              <w:t>DC12V</w:t>
            </w:r>
          </w:p>
          <w:p w:rsidR="00D001CA" w:rsidRPr="007077A3" w:rsidRDefault="00D001CA" w:rsidP="004F777A">
            <w:pPr>
              <w:ind w:leftChars="400" w:left="840"/>
              <w:rPr>
                <w:rFonts w:asciiTheme="minorEastAsia" w:eastAsiaTheme="minorEastAsia" w:hAnsiTheme="minorEastAsia"/>
                <w:sz w:val="20"/>
              </w:rPr>
            </w:pPr>
            <w:r w:rsidRPr="007077A3">
              <w:rPr>
                <w:rFonts w:asciiTheme="minorEastAsia" w:eastAsiaTheme="minorEastAsia" w:hAnsiTheme="minorEastAsia"/>
                <w:sz w:val="20"/>
              </w:rPr>
              <w:t>2)</w:t>
            </w:r>
            <w:r w:rsidRPr="007077A3">
              <w:rPr>
                <w:rFonts w:asciiTheme="minorEastAsia" w:eastAsiaTheme="minorEastAsia" w:hAnsiTheme="minorEastAsia"/>
                <w:sz w:val="20"/>
              </w:rPr>
              <w:tab/>
              <w:t>0.5W</w:t>
            </w:r>
          </w:p>
          <w:p w:rsidR="00D001CA" w:rsidRPr="000804DC" w:rsidRDefault="00D001CA" w:rsidP="004F777A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十一</w:t>
            </w:r>
            <w:r w:rsidRPr="000804DC">
              <w:rPr>
                <w:rFonts w:asciiTheme="minorEastAsia" w:eastAsiaTheme="minorEastAsia" w:hAnsiTheme="minorEastAsia" w:hint="eastAsia"/>
                <w:b/>
                <w:sz w:val="20"/>
              </w:rPr>
              <w:t>、</w:t>
            </w:r>
            <w:r w:rsidRPr="000804DC">
              <w:rPr>
                <w:rFonts w:asciiTheme="minorEastAsia" w:eastAsiaTheme="minorEastAsia" w:hAnsiTheme="minorEastAsia"/>
                <w:b/>
                <w:sz w:val="20"/>
              </w:rPr>
              <w:t>软件资源</w:t>
            </w:r>
          </w:p>
          <w:p w:rsidR="00D001CA" w:rsidRDefault="00D001CA" w:rsidP="004F777A">
            <w:pPr>
              <w:ind w:leftChars="200" w:left="420" w:firstLineChars="200" w:firstLine="40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物联网智能</w:t>
            </w:r>
            <w:r>
              <w:rPr>
                <w:rFonts w:asciiTheme="minorEastAsia" w:eastAsiaTheme="minorEastAsia" w:hAnsiTheme="minorEastAsia"/>
                <w:sz w:val="20"/>
              </w:rPr>
              <w:t>环境监控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实训</w:t>
            </w:r>
            <w:r>
              <w:rPr>
                <w:rFonts w:asciiTheme="minorEastAsia" w:eastAsiaTheme="minorEastAsia" w:hAnsiTheme="minorEastAsia"/>
                <w:sz w:val="20"/>
              </w:rPr>
              <w:t>系统，包含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智能</w:t>
            </w:r>
            <w:r>
              <w:rPr>
                <w:rFonts w:asciiTheme="minorEastAsia" w:eastAsiaTheme="minorEastAsia" w:hAnsiTheme="minorEastAsia"/>
                <w:sz w:val="20"/>
              </w:rPr>
              <w:t>商业应用场景、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环境</w:t>
            </w:r>
            <w:r>
              <w:rPr>
                <w:rFonts w:asciiTheme="minorEastAsia" w:eastAsiaTheme="minorEastAsia" w:hAnsiTheme="minorEastAsia"/>
                <w:sz w:val="20"/>
              </w:rPr>
              <w:t>监测场景、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社区</w:t>
            </w:r>
            <w:r>
              <w:rPr>
                <w:rFonts w:asciiTheme="minorEastAsia" w:eastAsiaTheme="minorEastAsia" w:hAnsiTheme="minorEastAsia"/>
                <w:sz w:val="20"/>
              </w:rPr>
              <w:t>安防场景、公共广播场景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>
              <w:rPr>
                <w:rFonts w:asciiTheme="minorEastAsia" w:eastAsiaTheme="minorEastAsia" w:hAnsiTheme="minorEastAsia"/>
                <w:sz w:val="20"/>
              </w:rPr>
              <w:t>智能路灯场景、移动端场景及智能农业场景。各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场景</w:t>
            </w:r>
            <w:r>
              <w:rPr>
                <w:rFonts w:asciiTheme="minorEastAsia" w:eastAsiaTheme="minorEastAsia" w:hAnsiTheme="minorEastAsia"/>
                <w:sz w:val="20"/>
              </w:rPr>
              <w:t>具备如下功能：</w:t>
            </w:r>
          </w:p>
          <w:p w:rsidR="00D001CA" w:rsidRDefault="00D001CA" w:rsidP="004F777A">
            <w:pPr>
              <w:ind w:firstLineChars="200" w:firstLine="40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1、智能</w:t>
            </w:r>
            <w:r>
              <w:rPr>
                <w:rFonts w:asciiTheme="minorEastAsia" w:eastAsiaTheme="minorEastAsia" w:hAnsiTheme="minorEastAsia"/>
                <w:sz w:val="20"/>
              </w:rPr>
              <w:t>商业应用</w:t>
            </w:r>
          </w:p>
          <w:p w:rsidR="00D001CA" w:rsidRDefault="00D001CA" w:rsidP="004F777A">
            <w:pPr>
              <w:ind w:firstLineChars="350" w:firstLine="70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模拟基于物联网技术的智能超市、电子商务的真实应用系统场景</w:t>
            </w:r>
          </w:p>
          <w:p w:rsidR="00D001CA" w:rsidRPr="00513AC1" w:rsidRDefault="00D001CA" w:rsidP="004F777A">
            <w:pPr>
              <w:ind w:leftChars="200" w:left="420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0804DC">
              <w:rPr>
                <w:rFonts w:ascii="宋体" w:hAnsi="宋体" w:cs="Arial" w:hint="eastAsia"/>
                <w:sz w:val="20"/>
              </w:rPr>
              <w:t>★</w:t>
            </w:r>
            <w:r w:rsidRPr="000804DC">
              <w:rPr>
                <w:rFonts w:hint="eastAsia"/>
                <w:sz w:val="20"/>
              </w:rPr>
              <w:t>所投设备生产厂商或其子母公司须具有“</w:t>
            </w:r>
            <w:r w:rsidRPr="000804DC">
              <w:rPr>
                <w:rFonts w:ascii="宋体" w:hAnsi="宋体" w:hint="eastAsia"/>
                <w:sz w:val="20"/>
              </w:rPr>
              <w:t>物联网商业应用系统软件著作权”，提供相关证明</w:t>
            </w:r>
            <w:r w:rsidRPr="000804DC">
              <w:rPr>
                <w:rFonts w:ascii="宋体" w:hAnsi="宋体" w:cs="Arial" w:hint="eastAsia"/>
                <w:sz w:val="20"/>
              </w:rPr>
              <w:t>并加盖公章</w:t>
            </w:r>
            <w:r w:rsidRPr="000804DC">
              <w:rPr>
                <w:rFonts w:hint="eastAsia"/>
                <w:sz w:val="20"/>
              </w:rPr>
              <w:t>。</w:t>
            </w:r>
          </w:p>
          <w:p w:rsidR="00D001CA" w:rsidRPr="002E5BC7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环境监测</w:t>
            </w:r>
          </w:p>
          <w:p w:rsidR="00D001CA" w:rsidRDefault="00D001CA" w:rsidP="004F777A">
            <w:pPr>
              <w:pStyle w:val="a5"/>
              <w:ind w:left="360" w:firstLineChars="150" w:firstLine="30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包含大气环境模块，主要有：温度与湿度的传感数值。用户点击进行查询每种传感数据在一定时间段内的数据显示情况，也可进行导出数据操作 。通过该场景目的考核学生对感知层有线传感器设备的安装、调试、及数据采集编程能力。</w:t>
            </w:r>
          </w:p>
          <w:p w:rsidR="00D001CA" w:rsidRPr="00513AC1" w:rsidRDefault="00D001CA" w:rsidP="004F777A">
            <w:pPr>
              <w:ind w:leftChars="200" w:left="420"/>
              <w:rPr>
                <w:sz w:val="20"/>
              </w:rPr>
            </w:pPr>
            <w:r w:rsidRPr="000804DC">
              <w:rPr>
                <w:rFonts w:ascii="宋体" w:hAnsi="宋体" w:cs="Arial" w:hint="eastAsia"/>
                <w:sz w:val="20"/>
              </w:rPr>
              <w:lastRenderedPageBreak/>
              <w:t>★</w:t>
            </w:r>
            <w:r w:rsidRPr="000804DC">
              <w:rPr>
                <w:rFonts w:hint="eastAsia"/>
                <w:sz w:val="20"/>
              </w:rPr>
              <w:t>所投设备生产厂商或其子母公司须具有“</w:t>
            </w:r>
            <w:r>
              <w:rPr>
                <w:rFonts w:ascii="宋体" w:hAnsi="宋体" w:hint="eastAsia"/>
                <w:sz w:val="20"/>
              </w:rPr>
              <w:t>物联网智能环境监控</w:t>
            </w:r>
            <w:r w:rsidRPr="000804DC">
              <w:rPr>
                <w:rFonts w:ascii="宋体" w:hAnsi="宋体" w:hint="eastAsia"/>
                <w:sz w:val="20"/>
              </w:rPr>
              <w:t>实训系统著作权”，提供相关证明</w:t>
            </w:r>
            <w:r w:rsidRPr="000804DC">
              <w:rPr>
                <w:rFonts w:ascii="宋体" w:hAnsi="宋体" w:cs="Arial" w:hint="eastAsia"/>
                <w:sz w:val="20"/>
              </w:rPr>
              <w:t>并加盖公章</w:t>
            </w:r>
            <w:r w:rsidRPr="000804DC">
              <w:rPr>
                <w:rFonts w:hint="eastAsia"/>
                <w:sz w:val="20"/>
              </w:rPr>
              <w:t>。</w:t>
            </w:r>
          </w:p>
          <w:p w:rsidR="00D001CA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社区安防场景</w:t>
            </w:r>
          </w:p>
          <w:p w:rsidR="00D001CA" w:rsidRDefault="00D001CA" w:rsidP="004F777A">
            <w:pPr>
              <w:pStyle w:val="a5"/>
              <w:ind w:left="720" w:firstLineChars="0" w:firstLine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针对房屋内火灾（火焰、烟雾）及非法入侵（红外对射）进行监控，异常时会产生告警提示内容，提示内容会自动推送到LED屏上显示以及推送到移动互联终端（安卓端）显示。</w:t>
            </w:r>
          </w:p>
          <w:p w:rsidR="00D001CA" w:rsidRPr="002E5BC7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公共</w:t>
            </w:r>
            <w:r w:rsidRPr="002E5BC7">
              <w:rPr>
                <w:rFonts w:asciiTheme="minorEastAsia" w:eastAsiaTheme="minorEastAsia" w:hAnsiTheme="minorEastAsia"/>
                <w:sz w:val="20"/>
              </w:rPr>
              <w:t>广播场景</w:t>
            </w:r>
          </w:p>
          <w:p w:rsidR="00D001CA" w:rsidRDefault="00D001CA" w:rsidP="004F777A">
            <w:pPr>
              <w:pStyle w:val="a5"/>
              <w:ind w:left="720" w:firstLineChars="0" w:firstLine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监测社区内火灾（火焰、烟雾）情况，主要通过输入提醒内容，手动推送方式通知业主一些信息，提示内容会推送到LED上显示以及推送到移动互联终端（安卓端）显示。</w:t>
            </w:r>
          </w:p>
          <w:p w:rsidR="00D001CA" w:rsidRPr="002E5BC7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智能</w:t>
            </w:r>
            <w:r w:rsidRPr="002E5BC7">
              <w:rPr>
                <w:rFonts w:asciiTheme="minorEastAsia" w:eastAsiaTheme="minorEastAsia" w:hAnsiTheme="minorEastAsia"/>
                <w:sz w:val="20"/>
              </w:rPr>
              <w:t>路灯场景</w:t>
            </w:r>
          </w:p>
          <w:p w:rsidR="00D001CA" w:rsidRDefault="00D001CA" w:rsidP="004F777A">
            <w:pPr>
              <w:pStyle w:val="a5"/>
              <w:ind w:left="720" w:firstLineChars="0" w:firstLine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针对城市路灯及楼宇路灯的智能管理。可手动控制路灯与楼道灯，也可根据时间或者自然光照值自动控制路灯；另外，楼道灯是在满足时间设置情况下，当感应到有人经过时（人体红外）亮起的。</w:t>
            </w:r>
          </w:p>
          <w:p w:rsidR="00D001CA" w:rsidRPr="002E5BC7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移动端</w:t>
            </w:r>
            <w:r w:rsidRPr="002E5BC7">
              <w:rPr>
                <w:rFonts w:asciiTheme="minorEastAsia" w:eastAsiaTheme="minorEastAsia" w:hAnsiTheme="minorEastAsia"/>
                <w:sz w:val="20"/>
              </w:rPr>
              <w:t>场景</w:t>
            </w:r>
          </w:p>
          <w:p w:rsidR="00D001CA" w:rsidRDefault="00D001CA" w:rsidP="004F777A">
            <w:pPr>
              <w:pStyle w:val="a5"/>
              <w:ind w:left="720" w:firstLineChars="0" w:firstLine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针对智慧城市系统的移动端使用。与PC端系统同步，分别有系统设置、用户注册登录、环境气象、智能商超、预警信息、智能农业功能。</w:t>
            </w:r>
          </w:p>
          <w:p w:rsidR="00D001CA" w:rsidRPr="002E5BC7" w:rsidRDefault="00D001CA" w:rsidP="004F777A">
            <w:pPr>
              <w:pStyle w:val="a5"/>
              <w:numPr>
                <w:ilvl w:val="0"/>
                <w:numId w:val="33"/>
              </w:numPr>
              <w:ind w:firstLineChars="0"/>
              <w:rPr>
                <w:rFonts w:asciiTheme="minorEastAsia" w:eastAsiaTheme="minorEastAsia" w:hAnsiTheme="minorEastAsia"/>
                <w:sz w:val="20"/>
              </w:rPr>
            </w:pPr>
            <w:r w:rsidRPr="002E5BC7">
              <w:rPr>
                <w:rFonts w:asciiTheme="minorEastAsia" w:eastAsiaTheme="minorEastAsia" w:hAnsiTheme="minorEastAsia" w:hint="eastAsia"/>
                <w:sz w:val="20"/>
              </w:rPr>
              <w:t>智能</w:t>
            </w:r>
            <w:r w:rsidRPr="002E5BC7">
              <w:rPr>
                <w:rFonts w:asciiTheme="minorEastAsia" w:eastAsiaTheme="minorEastAsia" w:hAnsiTheme="minorEastAsia"/>
                <w:sz w:val="20"/>
              </w:rPr>
              <w:t>农业场景</w:t>
            </w:r>
          </w:p>
          <w:p w:rsidR="00D001CA" w:rsidRDefault="00D001CA" w:rsidP="004F777A">
            <w:pPr>
              <w:pStyle w:val="a5"/>
              <w:ind w:left="720" w:firstLineChars="0" w:firstLine="0"/>
              <w:rPr>
                <w:rFonts w:asciiTheme="minorEastAsia" w:eastAsiaTheme="minorEastAsia" w:hAnsiTheme="minorEastAsia"/>
                <w:sz w:val="20"/>
              </w:rPr>
            </w:pPr>
            <w:r w:rsidRPr="00513AC1">
              <w:rPr>
                <w:rFonts w:asciiTheme="minorEastAsia" w:eastAsiaTheme="minorEastAsia" w:hAnsiTheme="minorEastAsia" w:hint="eastAsia"/>
                <w:sz w:val="20"/>
              </w:rPr>
              <w:t>智能农业模拟的是生猪养殖及温室大棚场景，使用的是单独的一组传感器，通过zigbee无线组网在移动互联终端上进行数据采集，并将智能农业的相关数据显示在移动互联终端上。</w:t>
            </w:r>
          </w:p>
          <w:p w:rsidR="00D001CA" w:rsidRDefault="00D001CA" w:rsidP="004F777A">
            <w:pPr>
              <w:ind w:leftChars="200" w:left="42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8、</w:t>
            </w:r>
            <w:r>
              <w:rPr>
                <w:rFonts w:asciiTheme="majorEastAsia" w:eastAsiaTheme="majorEastAsia" w:hAnsiTheme="majorEastAsia"/>
                <w:sz w:val="20"/>
              </w:rPr>
              <w:t>物联网云服务平台应用及案例</w:t>
            </w:r>
          </w:p>
          <w:p w:rsidR="00D001CA" w:rsidRPr="00095062" w:rsidRDefault="00D001CA" w:rsidP="004F777A">
            <w:pPr>
              <w:pStyle w:val="a5"/>
              <w:numPr>
                <w:ilvl w:val="0"/>
                <w:numId w:val="43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095062">
              <w:rPr>
                <w:rFonts w:asciiTheme="majorEastAsia" w:eastAsiaTheme="majorEastAsia" w:hAnsiTheme="majorEastAsia" w:hint="eastAsia"/>
                <w:sz w:val="20"/>
              </w:rPr>
              <w:t>物联网</w:t>
            </w:r>
            <w:r w:rsidRPr="00095062">
              <w:rPr>
                <w:rFonts w:asciiTheme="majorEastAsia" w:eastAsiaTheme="majorEastAsia" w:hAnsiTheme="majorEastAsia"/>
                <w:sz w:val="20"/>
              </w:rPr>
              <w:t>云服务平台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t>标准</w:t>
            </w:r>
            <w:r w:rsidRPr="00095062">
              <w:rPr>
                <w:rFonts w:asciiTheme="majorEastAsia" w:eastAsiaTheme="majorEastAsia" w:hAnsiTheme="majorEastAsia"/>
                <w:sz w:val="20"/>
              </w:rPr>
              <w:t>数据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t>展示web</w:t>
            </w:r>
            <w:r w:rsidRPr="00095062">
              <w:rPr>
                <w:rFonts w:asciiTheme="majorEastAsia" w:eastAsiaTheme="majorEastAsia" w:hAnsiTheme="majorEastAsia"/>
                <w:sz w:val="20"/>
              </w:rPr>
              <w:t>版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t>：新大陆云服务平台支持多种行业标准协议的网关、设备接入，该案例以协议类型分类展示各传感器数据以及负载的控制，以此了解基于Modbus协议、ZigBee协议的物联网传感设备，体验物联网云服务平台。</w:t>
            </w:r>
          </w:p>
          <w:p w:rsidR="00D001CA" w:rsidRDefault="00D001CA" w:rsidP="004F777A">
            <w:pPr>
              <w:pStyle w:val="a5"/>
              <w:numPr>
                <w:ilvl w:val="0"/>
                <w:numId w:val="43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095062">
              <w:rPr>
                <w:rFonts w:asciiTheme="majorEastAsia" w:eastAsiaTheme="majorEastAsia" w:hAnsiTheme="majorEastAsia" w:hint="eastAsia"/>
                <w:sz w:val="20"/>
              </w:rPr>
              <w:t>智能家居</w:t>
            </w:r>
            <w:r w:rsidRPr="00095062">
              <w:rPr>
                <w:rFonts w:asciiTheme="majorEastAsia" w:eastAsiaTheme="majorEastAsia" w:hAnsiTheme="majorEastAsia"/>
                <w:sz w:val="20"/>
              </w:rPr>
              <w:t>web版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t>、</w:t>
            </w:r>
            <w:r w:rsidRPr="00095062">
              <w:rPr>
                <w:rFonts w:asciiTheme="majorEastAsia" w:eastAsiaTheme="majorEastAsia" w:hAnsiTheme="majorEastAsia"/>
                <w:sz w:val="20"/>
              </w:rPr>
              <w:t>android版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t>：智能家居是在互联网影响之下物联化的体现。智</w:t>
            </w:r>
            <w:r w:rsidRPr="00095062">
              <w:rPr>
                <w:rFonts w:asciiTheme="majorEastAsia" w:eastAsiaTheme="majorEastAsia" w:hAnsiTheme="majorEastAsia" w:hint="eastAsia"/>
                <w:sz w:val="20"/>
              </w:rPr>
              <w:lastRenderedPageBreak/>
              <w:t>能家居通过物联网技术将家中的各种设备（如音照明系统、窗帘控制、空调控制、安防系统等）连接到一起，提供家电控制、照明控制、室内外遥控、防盗报警、环境监测、红外转发以及可编程定时控制等多种功能和手段。与普通家居相比，智能家居不仅具有传统的居住功能，兼备建筑、网络通信、信息家电、设备自动化，提供全方位的信息交互功能，甚至为各种能源费用节约资金。</w:t>
            </w:r>
          </w:p>
          <w:p w:rsidR="00D001CA" w:rsidRPr="007077A3" w:rsidRDefault="00D001CA" w:rsidP="004F777A">
            <w:pPr>
              <w:pStyle w:val="a5"/>
              <w:numPr>
                <w:ilvl w:val="0"/>
                <w:numId w:val="43"/>
              </w:numPr>
              <w:ind w:firstLineChars="0"/>
              <w:rPr>
                <w:rFonts w:asciiTheme="majorEastAsia" w:eastAsiaTheme="majorEastAsia" w:hAnsiTheme="majorEastAsia"/>
                <w:sz w:val="20"/>
              </w:rPr>
            </w:pPr>
            <w:r w:rsidRPr="007077A3">
              <w:rPr>
                <w:rFonts w:asciiTheme="majorEastAsia" w:eastAsiaTheme="majorEastAsia" w:hAnsiTheme="majorEastAsia" w:hint="eastAsia"/>
                <w:sz w:val="20"/>
              </w:rPr>
              <w:t>农科院</w:t>
            </w:r>
            <w:r w:rsidRPr="007077A3">
              <w:rPr>
                <w:rFonts w:asciiTheme="majorEastAsia" w:eastAsiaTheme="majorEastAsia" w:hAnsiTheme="majorEastAsia"/>
                <w:sz w:val="20"/>
              </w:rPr>
              <w:t>水产养殖android版</w:t>
            </w:r>
            <w:r w:rsidRPr="007077A3">
              <w:rPr>
                <w:rFonts w:asciiTheme="majorEastAsia" w:eastAsiaTheme="majorEastAsia" w:hAnsiTheme="majorEastAsia" w:hint="eastAsia"/>
                <w:sz w:val="20"/>
              </w:rPr>
              <w:t>：农科院水产培育基地需要严格的培育条件，气候、水温、水位、光照等都会影响水产的培育。本案例基于云服务平台实现模拟的物联网智能水产培育基地，严格控制影响培育基地的各种条件因素，从而促进水产养殖智能化科学化，提高培养成功几率实现水产增产量产。</w:t>
            </w:r>
          </w:p>
          <w:p w:rsidR="00D001CA" w:rsidRPr="007077A3" w:rsidRDefault="00D001CA" w:rsidP="004F777A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十二</w:t>
            </w:r>
            <w:r w:rsidRPr="000804DC">
              <w:rPr>
                <w:rFonts w:asciiTheme="minorEastAsia" w:eastAsiaTheme="minorEastAsia" w:hAnsiTheme="minorEastAsia" w:hint="eastAsia"/>
                <w:b/>
                <w:sz w:val="20"/>
              </w:rPr>
              <w:t>、</w:t>
            </w:r>
            <w:r w:rsidRPr="007077A3">
              <w:rPr>
                <w:rFonts w:asciiTheme="minorEastAsia" w:eastAsiaTheme="minorEastAsia" w:hAnsiTheme="minorEastAsia" w:hint="eastAsia"/>
                <w:b/>
                <w:sz w:val="20"/>
              </w:rPr>
              <w:t>配套</w:t>
            </w:r>
            <w:r w:rsidRPr="007077A3">
              <w:rPr>
                <w:rFonts w:asciiTheme="minorEastAsia" w:eastAsiaTheme="minorEastAsia" w:hAnsiTheme="minorEastAsia"/>
                <w:b/>
                <w:sz w:val="20"/>
              </w:rPr>
              <w:t>教学资源</w:t>
            </w:r>
          </w:p>
          <w:p w:rsidR="00D001CA" w:rsidRPr="007B388C" w:rsidRDefault="00D001CA" w:rsidP="004F777A">
            <w:pPr>
              <w:spacing w:line="276" w:lineRule="auto"/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、物联网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工程应用</w:t>
            </w:r>
            <w:r>
              <w:rPr>
                <w:rFonts w:asciiTheme="majorEastAsia" w:eastAsiaTheme="majorEastAsia" w:hAnsiTheme="majorEastAsia"/>
                <w:sz w:val="20"/>
              </w:rPr>
              <w:t>实训系统</w:t>
            </w:r>
            <w:r>
              <w:rPr>
                <w:rFonts w:asciiTheme="majorEastAsia" w:eastAsiaTheme="majorEastAsia" w:hAnsiTheme="majorEastAsia" w:hint="eastAsia"/>
                <w:sz w:val="20"/>
              </w:rPr>
              <w:t>2.0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实训教程套装</w:t>
            </w:r>
          </w:p>
          <w:p w:rsidR="00D001CA" w:rsidRDefault="00D001CA" w:rsidP="004F777A">
            <w:pPr>
              <w:spacing w:line="276" w:lineRule="auto"/>
              <w:ind w:leftChars="400" w:left="840"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包含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《</w:t>
            </w:r>
            <w:r w:rsidRPr="00FA7F2E">
              <w:rPr>
                <w:rFonts w:asciiTheme="majorEastAsia" w:eastAsiaTheme="majorEastAsia" w:hAnsiTheme="majorEastAsia" w:hint="eastAsia"/>
                <w:sz w:val="20"/>
              </w:rPr>
              <w:t>C#物联网程序设计基础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》、《</w:t>
            </w:r>
            <w:r w:rsidRPr="00FA7F2E">
              <w:rPr>
                <w:rFonts w:asciiTheme="majorEastAsia" w:eastAsiaTheme="majorEastAsia" w:hAnsiTheme="majorEastAsia" w:hint="eastAsia"/>
                <w:sz w:val="20"/>
              </w:rPr>
              <w:t>Java物联网程序设计基础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》、《</w:t>
            </w:r>
            <w:r w:rsidRPr="00FA7F2E">
              <w:rPr>
                <w:rFonts w:asciiTheme="majorEastAsia" w:eastAsiaTheme="majorEastAsia" w:hAnsiTheme="majorEastAsia" w:hint="eastAsia"/>
                <w:sz w:val="20"/>
              </w:rPr>
              <w:t>CC2530单片机技术与应用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》、《</w:t>
            </w:r>
            <w:r w:rsidRPr="00FA7F2E">
              <w:rPr>
                <w:rFonts w:asciiTheme="majorEastAsia" w:eastAsiaTheme="majorEastAsia" w:hAnsiTheme="majorEastAsia" w:hint="eastAsia"/>
                <w:sz w:val="20"/>
              </w:rPr>
              <w:t>C#物联网应用程序开发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》、《</w:t>
            </w:r>
            <w:r w:rsidRPr="00FA7F2E">
              <w:rPr>
                <w:rFonts w:asciiTheme="majorEastAsia" w:eastAsiaTheme="majorEastAsia" w:hAnsiTheme="majorEastAsia" w:hint="eastAsia"/>
                <w:sz w:val="20"/>
              </w:rPr>
              <w:t>Android物联网应用程序开发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》、《</w:t>
            </w:r>
            <w:r w:rsidRPr="002C23C5">
              <w:rPr>
                <w:rFonts w:asciiTheme="majorEastAsia" w:eastAsiaTheme="majorEastAsia" w:hAnsiTheme="majorEastAsia" w:hint="eastAsia"/>
                <w:sz w:val="20"/>
              </w:rPr>
              <w:t>无线传感网络技术与应用项目化教程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</w:t>
            </w:r>
            <w:r>
              <w:rPr>
                <w:rFonts w:asciiTheme="majorEastAsia" w:eastAsiaTheme="majorEastAsia" w:hAnsiTheme="majorEastAsia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《</w:t>
            </w:r>
            <w:r w:rsidRPr="002C23C5">
              <w:rPr>
                <w:rFonts w:asciiTheme="majorEastAsia" w:eastAsiaTheme="majorEastAsia" w:hAnsiTheme="majorEastAsia" w:hint="eastAsia"/>
                <w:sz w:val="20"/>
              </w:rPr>
              <w:t>物联网综合应用实训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》</w:t>
            </w:r>
            <w:r>
              <w:rPr>
                <w:rFonts w:asciiTheme="majorEastAsia" w:eastAsiaTheme="majorEastAsia" w:hAnsiTheme="majorEastAsia"/>
                <w:sz w:val="20"/>
              </w:rPr>
              <w:t>、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《物联网技术应用大赛试题汇编（中级》、</w:t>
            </w:r>
            <w:r w:rsidRPr="001E430A">
              <w:rPr>
                <w:rFonts w:ascii="宋体" w:hAnsi="宋体" w:cs="宋体" w:hint="eastAsia"/>
                <w:kern w:val="0"/>
                <w:sz w:val="20"/>
              </w:rPr>
              <w:t>物联网工程应用</w:t>
            </w:r>
            <w:r w:rsidRPr="001E430A">
              <w:rPr>
                <w:rFonts w:ascii="宋体" w:hAnsi="宋体" w:cs="宋体"/>
                <w:kern w:val="0"/>
                <w:sz w:val="20"/>
              </w:rPr>
              <w:t>系统（</w:t>
            </w:r>
            <w:r w:rsidRPr="001E430A">
              <w:rPr>
                <w:rFonts w:ascii="宋体" w:hAnsi="宋体" w:cs="宋体" w:hint="eastAsia"/>
                <w:kern w:val="0"/>
                <w:sz w:val="20"/>
              </w:rPr>
              <w:t>智慧</w:t>
            </w:r>
            <w:r w:rsidRPr="001E430A">
              <w:rPr>
                <w:rFonts w:ascii="宋体" w:hAnsi="宋体" w:cs="宋体"/>
                <w:kern w:val="0"/>
                <w:sz w:val="20"/>
              </w:rPr>
              <w:t>城市）</w:t>
            </w:r>
            <w:r w:rsidRPr="001E430A">
              <w:rPr>
                <w:rFonts w:ascii="宋体" w:hAnsi="宋体" w:cs="宋体" w:hint="eastAsia"/>
                <w:kern w:val="0"/>
                <w:sz w:val="20"/>
              </w:rPr>
              <w:t>实训教程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各2本</w:t>
            </w:r>
          </w:p>
          <w:p w:rsidR="00D001CA" w:rsidRPr="007B388C" w:rsidRDefault="00D001CA" w:rsidP="004F777A">
            <w:pPr>
              <w:spacing w:line="276" w:lineRule="auto"/>
              <w:ind w:leftChars="400" w:left="84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2、配套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电子档资料（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U盘）</w:t>
            </w:r>
          </w:p>
          <w:p w:rsidR="00D001CA" w:rsidRPr="007B388C" w:rsidRDefault="00D001CA" w:rsidP="004F777A">
            <w:pPr>
              <w:spacing w:line="276" w:lineRule="auto"/>
              <w:ind w:leftChars="400" w:left="840"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7B388C">
              <w:rPr>
                <w:rFonts w:asciiTheme="majorEastAsia" w:eastAsiaTheme="majorEastAsia" w:hAnsiTheme="majorEastAsia" w:hint="eastAsia"/>
                <w:sz w:val="20"/>
              </w:rPr>
              <w:t>包含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配套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物联网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工程应用</w:t>
            </w:r>
            <w:r>
              <w:rPr>
                <w:rFonts w:asciiTheme="majorEastAsia" w:eastAsiaTheme="majorEastAsia" w:hAnsiTheme="majorEastAsia"/>
                <w:sz w:val="20"/>
              </w:rPr>
              <w:t>实训系统</w:t>
            </w:r>
            <w:r>
              <w:rPr>
                <w:rFonts w:asciiTheme="majorEastAsia" w:eastAsiaTheme="majorEastAsia" w:hAnsiTheme="majorEastAsia" w:hint="eastAsia"/>
                <w:sz w:val="20"/>
              </w:rPr>
              <w:t>2.0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软件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、安装环境、配套</w:t>
            </w:r>
            <w:r w:rsidRPr="007B388C">
              <w:rPr>
                <w:rFonts w:asciiTheme="majorEastAsia" w:eastAsiaTheme="majorEastAsia" w:hAnsiTheme="majorEastAsia" w:hint="eastAsia"/>
                <w:sz w:val="20"/>
              </w:rPr>
              <w:t>教学</w:t>
            </w:r>
            <w:r w:rsidRPr="007B388C">
              <w:rPr>
                <w:rFonts w:asciiTheme="majorEastAsia" w:eastAsiaTheme="majorEastAsia" w:hAnsiTheme="majorEastAsia"/>
                <w:sz w:val="20"/>
              </w:rPr>
              <w:t>资料等</w:t>
            </w:r>
          </w:p>
          <w:p w:rsidR="00D001CA" w:rsidRPr="000804DC" w:rsidRDefault="00D001CA" w:rsidP="004F777A">
            <w:pPr>
              <w:rPr>
                <w:rFonts w:asciiTheme="minorEastAsia" w:eastAsiaTheme="minorEastAsia" w:hAnsiTheme="minorEastAsia"/>
                <w:b/>
                <w:kern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十三</w:t>
            </w:r>
            <w:r>
              <w:rPr>
                <w:rFonts w:asciiTheme="minorEastAsia" w:eastAsiaTheme="minorEastAsia" w:hAnsiTheme="minorEastAsia"/>
                <w:b/>
                <w:sz w:val="20"/>
              </w:rPr>
              <w:t>、</w:t>
            </w:r>
            <w:r w:rsidRPr="000804DC">
              <w:rPr>
                <w:rFonts w:asciiTheme="minorEastAsia" w:eastAsiaTheme="minorEastAsia" w:hAnsiTheme="minorEastAsia" w:hint="eastAsia"/>
                <w:b/>
                <w:sz w:val="20"/>
              </w:rPr>
              <w:t>配套</w:t>
            </w:r>
            <w:r w:rsidRPr="000804DC">
              <w:rPr>
                <w:rFonts w:asciiTheme="minorEastAsia" w:eastAsiaTheme="minorEastAsia" w:hAnsiTheme="minorEastAsia" w:hint="eastAsia"/>
                <w:b/>
                <w:kern w:val="0"/>
                <w:sz w:val="20"/>
              </w:rPr>
              <w:t>耗材套件：</w:t>
            </w:r>
          </w:p>
          <w:p w:rsidR="00D001CA" w:rsidRPr="000804DC" w:rsidRDefault="00D001CA" w:rsidP="004F777A">
            <w:pPr>
              <w:ind w:leftChars="300" w:left="63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1、物联网工具包套组</w:t>
            </w:r>
          </w:p>
          <w:p w:rsidR="00D001CA" w:rsidRPr="000804DC" w:rsidRDefault="00D001CA" w:rsidP="004F777A">
            <w:pPr>
              <w:ind w:leftChars="300" w:left="630"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包含一字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螺丝刀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十字螺丝刀、套筒、剥线钳、电工钳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万用表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等</w:t>
            </w:r>
          </w:p>
          <w:p w:rsidR="00D001CA" w:rsidRPr="000804DC" w:rsidRDefault="00D001CA" w:rsidP="004F777A">
            <w:pPr>
              <w:ind w:leftChars="300" w:left="63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2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、耗材包</w:t>
            </w:r>
          </w:p>
          <w:p w:rsidR="00D001CA" w:rsidRPr="000804DC" w:rsidRDefault="00D001CA" w:rsidP="004F777A">
            <w:pPr>
              <w:ind w:leftChars="300" w:left="630" w:firstLineChars="100" w:firstLine="20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包含各种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电线、网线、螺丝、螺母、扎线带、电工胶布等</w:t>
            </w:r>
          </w:p>
          <w:p w:rsidR="00D001CA" w:rsidRPr="000804DC" w:rsidRDefault="00D001CA" w:rsidP="004F777A">
            <w:pPr>
              <w:ind w:leftChars="300" w:left="63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★所投设备的生产厂商需提供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配套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的</w:t>
            </w:r>
            <w:r w:rsidRPr="000804DC">
              <w:rPr>
                <w:rFonts w:asciiTheme="minorEastAsia" w:eastAsiaTheme="minorEastAsia" w:hAnsiTheme="minorEastAsia"/>
                <w:sz w:val="20"/>
              </w:rPr>
              <w:t>实训资源库及</w:t>
            </w:r>
            <w:r w:rsidRPr="000804DC">
              <w:rPr>
                <w:rFonts w:asciiTheme="minorEastAsia" w:eastAsiaTheme="minorEastAsia" w:hAnsiTheme="minorEastAsia" w:hint="eastAsia"/>
                <w:sz w:val="20"/>
              </w:rPr>
              <w:t>实训指导书。</w:t>
            </w:r>
          </w:p>
          <w:p w:rsidR="00D001CA" w:rsidRPr="000804DC" w:rsidRDefault="00D001CA" w:rsidP="004F777A">
            <w:pPr>
              <w:ind w:leftChars="300" w:left="630"/>
              <w:rPr>
                <w:rFonts w:asciiTheme="minorEastAsia" w:eastAsiaTheme="minorEastAsia" w:hAnsiTheme="minorEastAsia"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t>★所投设备生产厂商或其子母公司须具有“物联网感知与信息识别芯片集成电路布局图”，须提供相关证书复印件并加盖公章。</w:t>
            </w:r>
          </w:p>
          <w:p w:rsidR="00D001CA" w:rsidRPr="000804DC" w:rsidRDefault="00D001CA" w:rsidP="004F777A">
            <w:pPr>
              <w:ind w:leftChars="300" w:left="630"/>
              <w:rPr>
                <w:b/>
                <w:sz w:val="20"/>
              </w:rPr>
            </w:pPr>
            <w:r w:rsidRPr="000804DC">
              <w:rPr>
                <w:rFonts w:asciiTheme="minorEastAsia" w:eastAsiaTheme="minorEastAsia" w:hAnsiTheme="minorEastAsia" w:hint="eastAsia"/>
                <w:sz w:val="20"/>
              </w:rPr>
              <w:lastRenderedPageBreak/>
              <w:t>★该设备须提供造商出具的授权原件并加盖公章。</w:t>
            </w:r>
          </w:p>
        </w:tc>
        <w:tc>
          <w:tcPr>
            <w:tcW w:w="992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D001CA" w:rsidRPr="000804DC" w:rsidRDefault="00D001CA" w:rsidP="004F777A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001CA" w:rsidRPr="000804DC" w:rsidRDefault="00D001CA" w:rsidP="00217BA9">
            <w:pPr>
              <w:ind w:left="-20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60</w:t>
            </w:r>
          </w:p>
        </w:tc>
      </w:tr>
    </w:tbl>
    <w:p w:rsidR="00DD0140" w:rsidRPr="000804DC" w:rsidRDefault="00DD0140" w:rsidP="00AD327D">
      <w:pPr>
        <w:rPr>
          <w:sz w:val="20"/>
        </w:rPr>
      </w:pPr>
    </w:p>
    <w:sectPr w:rsidR="00DD0140" w:rsidRPr="000804DC" w:rsidSect="00DD7D58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2D1" w:rsidRDefault="002F32D1" w:rsidP="00DD7D58">
      <w:r>
        <w:separator/>
      </w:r>
    </w:p>
  </w:endnote>
  <w:endnote w:type="continuationSeparator" w:id="1">
    <w:p w:rsidR="002F32D1" w:rsidRDefault="002F32D1" w:rsidP="00DD7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495513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DD0140" w:rsidRDefault="0066275B" w:rsidP="00DD0140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DD0140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61B9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DD0140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DD0140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61B9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D0140" w:rsidRDefault="00DD01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2D1" w:rsidRDefault="002F32D1" w:rsidP="00DD7D58">
      <w:r>
        <w:separator/>
      </w:r>
    </w:p>
  </w:footnote>
  <w:footnote w:type="continuationSeparator" w:id="1">
    <w:p w:rsidR="002F32D1" w:rsidRDefault="002F32D1" w:rsidP="00DD7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140" w:rsidRPr="00C6088D" w:rsidRDefault="00DD0140" w:rsidP="00C6088D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586"/>
    <w:multiLevelType w:val="hybridMultilevel"/>
    <w:tmpl w:val="11D80788"/>
    <w:lvl w:ilvl="0" w:tplc="6352AC50">
      <w:start w:val="1"/>
      <w:numFmt w:val="decimal"/>
      <w:lvlText w:val="%1、"/>
      <w:lvlJc w:val="left"/>
      <w:pPr>
        <w:ind w:left="360" w:hanging="360"/>
      </w:pPr>
      <w:rPr>
        <w:rFonts w:asciiTheme="minorEastAsia" w:hAnsiTheme="minorEastAsia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273ED7"/>
    <w:multiLevelType w:val="hybridMultilevel"/>
    <w:tmpl w:val="139A677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85C6D09"/>
    <w:multiLevelType w:val="multilevel"/>
    <w:tmpl w:val="051C65B2"/>
    <w:lvl w:ilvl="0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F36FBF"/>
    <w:multiLevelType w:val="hybridMultilevel"/>
    <w:tmpl w:val="70F86A10"/>
    <w:lvl w:ilvl="0" w:tplc="B3BE21D0">
      <w:start w:val="13"/>
      <w:numFmt w:val="decimal"/>
      <w:lvlText w:val="%1、"/>
      <w:lvlJc w:val="left"/>
      <w:pPr>
        <w:ind w:left="82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0EE25EF"/>
    <w:multiLevelType w:val="hybridMultilevel"/>
    <w:tmpl w:val="DA7444F8"/>
    <w:lvl w:ilvl="0" w:tplc="0F0A48D8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5B7405"/>
    <w:multiLevelType w:val="hybridMultilevel"/>
    <w:tmpl w:val="7106949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16CB2429"/>
    <w:multiLevelType w:val="hybridMultilevel"/>
    <w:tmpl w:val="E63C0A5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>
    <w:nsid w:val="1970251D"/>
    <w:multiLevelType w:val="hybridMultilevel"/>
    <w:tmpl w:val="28CECF28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B9B42C8"/>
    <w:multiLevelType w:val="hybridMultilevel"/>
    <w:tmpl w:val="D2EE6FB4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CE77103"/>
    <w:multiLevelType w:val="hybridMultilevel"/>
    <w:tmpl w:val="C1AEC4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>
    <w:nsid w:val="1D9F1E07"/>
    <w:multiLevelType w:val="hybridMultilevel"/>
    <w:tmpl w:val="73F05A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0CB33F9"/>
    <w:multiLevelType w:val="hybridMultilevel"/>
    <w:tmpl w:val="5CDCCD6A"/>
    <w:lvl w:ilvl="0" w:tplc="04090011">
      <w:start w:val="1"/>
      <w:numFmt w:val="decimal"/>
      <w:lvlText w:val="%1)"/>
      <w:lvlJc w:val="left"/>
      <w:pPr>
        <w:ind w:left="820" w:hanging="420"/>
      </w:p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2">
    <w:nsid w:val="292C41DE"/>
    <w:multiLevelType w:val="hybridMultilevel"/>
    <w:tmpl w:val="233893AA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2D53095A"/>
    <w:multiLevelType w:val="hybridMultilevel"/>
    <w:tmpl w:val="D33AE9B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>
    <w:nsid w:val="2F493FF9"/>
    <w:multiLevelType w:val="hybridMultilevel"/>
    <w:tmpl w:val="FD6494E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F947C18"/>
    <w:multiLevelType w:val="hybridMultilevel"/>
    <w:tmpl w:val="D62AC6BE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30D10F87"/>
    <w:multiLevelType w:val="hybridMultilevel"/>
    <w:tmpl w:val="E6282F1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31E00A0D"/>
    <w:multiLevelType w:val="hybridMultilevel"/>
    <w:tmpl w:val="65E8025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39582FC2"/>
    <w:multiLevelType w:val="hybridMultilevel"/>
    <w:tmpl w:val="B65A45C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9A770EF"/>
    <w:multiLevelType w:val="hybridMultilevel"/>
    <w:tmpl w:val="68587F9E"/>
    <w:lvl w:ilvl="0" w:tplc="FBC08266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3AAC1805"/>
    <w:multiLevelType w:val="hybridMultilevel"/>
    <w:tmpl w:val="A2D657C2"/>
    <w:lvl w:ilvl="0" w:tplc="FBC08266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3AF202F6"/>
    <w:multiLevelType w:val="hybridMultilevel"/>
    <w:tmpl w:val="A54CEAC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>
    <w:nsid w:val="40CB5B2F"/>
    <w:multiLevelType w:val="hybridMultilevel"/>
    <w:tmpl w:val="E22C3A36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3">
    <w:nsid w:val="42CD7E94"/>
    <w:multiLevelType w:val="hybridMultilevel"/>
    <w:tmpl w:val="6FC67A5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4E96886"/>
    <w:multiLevelType w:val="hybridMultilevel"/>
    <w:tmpl w:val="5CDCCD6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490E54E2"/>
    <w:multiLevelType w:val="hybridMultilevel"/>
    <w:tmpl w:val="051C65B2"/>
    <w:lvl w:ilvl="0" w:tplc="F14A6568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cs="Times New Roman" w:hint="default"/>
        <w:b w:val="0"/>
        <w:color w:val="auto"/>
      </w:rPr>
    </w:lvl>
    <w:lvl w:ilvl="1" w:tplc="BCACC01E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7F2C8D"/>
    <w:multiLevelType w:val="hybridMultilevel"/>
    <w:tmpl w:val="B5FE4F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3C905F8"/>
    <w:multiLevelType w:val="hybridMultilevel"/>
    <w:tmpl w:val="6D0ABA7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56984848"/>
    <w:multiLevelType w:val="hybridMultilevel"/>
    <w:tmpl w:val="88906540"/>
    <w:lvl w:ilvl="0" w:tplc="DB6089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BCA2C79"/>
    <w:multiLevelType w:val="hybridMultilevel"/>
    <w:tmpl w:val="B4780618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0">
    <w:nsid w:val="5CAF74A2"/>
    <w:multiLevelType w:val="hybridMultilevel"/>
    <w:tmpl w:val="5FE42C6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>
    <w:nsid w:val="5E3552CD"/>
    <w:multiLevelType w:val="hybridMultilevel"/>
    <w:tmpl w:val="B0FE7BC4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615131A2"/>
    <w:multiLevelType w:val="hybridMultilevel"/>
    <w:tmpl w:val="0F1AD402"/>
    <w:lvl w:ilvl="0" w:tplc="59184AA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30A46FD"/>
    <w:multiLevelType w:val="hybridMultilevel"/>
    <w:tmpl w:val="877C0010"/>
    <w:lvl w:ilvl="0" w:tplc="4F98E82C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4">
    <w:nsid w:val="632C4AD2"/>
    <w:multiLevelType w:val="hybridMultilevel"/>
    <w:tmpl w:val="5906C5CE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5">
    <w:nsid w:val="64BC51D5"/>
    <w:multiLevelType w:val="hybridMultilevel"/>
    <w:tmpl w:val="4440D42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6">
    <w:nsid w:val="6DDE1E98"/>
    <w:multiLevelType w:val="hybridMultilevel"/>
    <w:tmpl w:val="B7F6C5B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7">
    <w:nsid w:val="712E2EDE"/>
    <w:multiLevelType w:val="hybridMultilevel"/>
    <w:tmpl w:val="752A3EDC"/>
    <w:lvl w:ilvl="0" w:tplc="FBC08266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8">
    <w:nsid w:val="76211DF8"/>
    <w:multiLevelType w:val="hybridMultilevel"/>
    <w:tmpl w:val="D572F9A2"/>
    <w:lvl w:ilvl="0" w:tplc="78583F6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B507BBF"/>
    <w:multiLevelType w:val="hybridMultilevel"/>
    <w:tmpl w:val="3BC8BFB0"/>
    <w:lvl w:ilvl="0" w:tplc="28F80B4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D087DFA"/>
    <w:multiLevelType w:val="hybridMultilevel"/>
    <w:tmpl w:val="770A215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1">
    <w:nsid w:val="7EDE589F"/>
    <w:multiLevelType w:val="hybridMultilevel"/>
    <w:tmpl w:val="233893AA"/>
    <w:lvl w:ilvl="0" w:tplc="FBC08266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7F0C3BA1"/>
    <w:multiLevelType w:val="hybridMultilevel"/>
    <w:tmpl w:val="23EA1396"/>
    <w:lvl w:ilvl="0" w:tplc="5CF46AF2">
      <w:start w:val="10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1"/>
  </w:num>
  <w:num w:numId="2">
    <w:abstractNumId w:val="19"/>
  </w:num>
  <w:num w:numId="3">
    <w:abstractNumId w:val="20"/>
  </w:num>
  <w:num w:numId="4">
    <w:abstractNumId w:val="3"/>
  </w:num>
  <w:num w:numId="5">
    <w:abstractNumId w:val="28"/>
  </w:num>
  <w:num w:numId="6">
    <w:abstractNumId w:val="6"/>
  </w:num>
  <w:num w:numId="7">
    <w:abstractNumId w:val="38"/>
  </w:num>
  <w:num w:numId="8">
    <w:abstractNumId w:val="0"/>
  </w:num>
  <w:num w:numId="9">
    <w:abstractNumId w:val="21"/>
  </w:num>
  <w:num w:numId="10">
    <w:abstractNumId w:val="40"/>
  </w:num>
  <w:num w:numId="11">
    <w:abstractNumId w:val="25"/>
  </w:num>
  <w:num w:numId="12">
    <w:abstractNumId w:val="9"/>
  </w:num>
  <w:num w:numId="13">
    <w:abstractNumId w:val="5"/>
  </w:num>
  <w:num w:numId="14">
    <w:abstractNumId w:val="27"/>
  </w:num>
  <w:num w:numId="15">
    <w:abstractNumId w:val="35"/>
  </w:num>
  <w:num w:numId="16">
    <w:abstractNumId w:val="17"/>
  </w:num>
  <w:num w:numId="17">
    <w:abstractNumId w:val="7"/>
  </w:num>
  <w:num w:numId="18">
    <w:abstractNumId w:val="24"/>
  </w:num>
  <w:num w:numId="19">
    <w:abstractNumId w:val="23"/>
  </w:num>
  <w:num w:numId="20">
    <w:abstractNumId w:val="8"/>
  </w:num>
  <w:num w:numId="21">
    <w:abstractNumId w:val="37"/>
  </w:num>
  <w:num w:numId="22">
    <w:abstractNumId w:val="10"/>
  </w:num>
  <w:num w:numId="23">
    <w:abstractNumId w:val="36"/>
  </w:num>
  <w:num w:numId="24">
    <w:abstractNumId w:val="16"/>
  </w:num>
  <w:num w:numId="25">
    <w:abstractNumId w:val="1"/>
  </w:num>
  <w:num w:numId="26">
    <w:abstractNumId w:val="30"/>
  </w:num>
  <w:num w:numId="27">
    <w:abstractNumId w:val="13"/>
  </w:num>
  <w:num w:numId="28">
    <w:abstractNumId w:val="26"/>
  </w:num>
  <w:num w:numId="29">
    <w:abstractNumId w:val="2"/>
  </w:num>
  <w:num w:numId="30">
    <w:abstractNumId w:val="32"/>
  </w:num>
  <w:num w:numId="31">
    <w:abstractNumId w:val="4"/>
  </w:num>
  <w:num w:numId="32">
    <w:abstractNumId w:val="42"/>
  </w:num>
  <w:num w:numId="33">
    <w:abstractNumId w:val="33"/>
  </w:num>
  <w:num w:numId="34">
    <w:abstractNumId w:val="14"/>
  </w:num>
  <w:num w:numId="35">
    <w:abstractNumId w:val="39"/>
  </w:num>
  <w:num w:numId="36">
    <w:abstractNumId w:val="18"/>
  </w:num>
  <w:num w:numId="37">
    <w:abstractNumId w:val="15"/>
  </w:num>
  <w:num w:numId="38">
    <w:abstractNumId w:val="34"/>
  </w:num>
  <w:num w:numId="39">
    <w:abstractNumId w:val="12"/>
  </w:num>
  <w:num w:numId="40">
    <w:abstractNumId w:val="29"/>
  </w:num>
  <w:num w:numId="41">
    <w:abstractNumId w:val="22"/>
  </w:num>
  <w:num w:numId="42">
    <w:abstractNumId w:val="11"/>
  </w:num>
  <w:num w:numId="43">
    <w:abstractNumId w:val="3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5379"/>
    <w:rsid w:val="00013D90"/>
    <w:rsid w:val="0005688A"/>
    <w:rsid w:val="000722C8"/>
    <w:rsid w:val="000804DC"/>
    <w:rsid w:val="000B297D"/>
    <w:rsid w:val="000B5C8E"/>
    <w:rsid w:val="000C335D"/>
    <w:rsid w:val="001527D5"/>
    <w:rsid w:val="00174A29"/>
    <w:rsid w:val="00202C6F"/>
    <w:rsid w:val="00217BA9"/>
    <w:rsid w:val="002326DD"/>
    <w:rsid w:val="002454E1"/>
    <w:rsid w:val="002519B8"/>
    <w:rsid w:val="00297DF9"/>
    <w:rsid w:val="002C23C5"/>
    <w:rsid w:val="002C3552"/>
    <w:rsid w:val="002C61AF"/>
    <w:rsid w:val="002E4EF4"/>
    <w:rsid w:val="002E5BC7"/>
    <w:rsid w:val="002F32D1"/>
    <w:rsid w:val="00301182"/>
    <w:rsid w:val="00307BC2"/>
    <w:rsid w:val="00317DEF"/>
    <w:rsid w:val="00384B1C"/>
    <w:rsid w:val="003C0BA3"/>
    <w:rsid w:val="003E70BC"/>
    <w:rsid w:val="004129FD"/>
    <w:rsid w:val="004151C5"/>
    <w:rsid w:val="00437842"/>
    <w:rsid w:val="00474306"/>
    <w:rsid w:val="00490431"/>
    <w:rsid w:val="004A1345"/>
    <w:rsid w:val="004A6E9C"/>
    <w:rsid w:val="004C5962"/>
    <w:rsid w:val="004D5B90"/>
    <w:rsid w:val="004F777A"/>
    <w:rsid w:val="00503BA1"/>
    <w:rsid w:val="00513AC1"/>
    <w:rsid w:val="00527567"/>
    <w:rsid w:val="0059568A"/>
    <w:rsid w:val="005A40F6"/>
    <w:rsid w:val="005F61B9"/>
    <w:rsid w:val="006249AC"/>
    <w:rsid w:val="006253EE"/>
    <w:rsid w:val="00640263"/>
    <w:rsid w:val="0064556E"/>
    <w:rsid w:val="0066275B"/>
    <w:rsid w:val="00674DA6"/>
    <w:rsid w:val="006C5379"/>
    <w:rsid w:val="006D56E9"/>
    <w:rsid w:val="006E2E9A"/>
    <w:rsid w:val="006E6242"/>
    <w:rsid w:val="006F1427"/>
    <w:rsid w:val="007077A3"/>
    <w:rsid w:val="00713555"/>
    <w:rsid w:val="00756B9D"/>
    <w:rsid w:val="00790FB6"/>
    <w:rsid w:val="007B5289"/>
    <w:rsid w:val="007D3200"/>
    <w:rsid w:val="007D5503"/>
    <w:rsid w:val="007E239F"/>
    <w:rsid w:val="007E331A"/>
    <w:rsid w:val="00811FFA"/>
    <w:rsid w:val="008229E8"/>
    <w:rsid w:val="008509A5"/>
    <w:rsid w:val="008B5086"/>
    <w:rsid w:val="008C3572"/>
    <w:rsid w:val="008D7C39"/>
    <w:rsid w:val="008E1FD9"/>
    <w:rsid w:val="008F6059"/>
    <w:rsid w:val="009261CC"/>
    <w:rsid w:val="00957ACC"/>
    <w:rsid w:val="009D6ACB"/>
    <w:rsid w:val="009F0604"/>
    <w:rsid w:val="009F79C4"/>
    <w:rsid w:val="00A04653"/>
    <w:rsid w:val="00A0467D"/>
    <w:rsid w:val="00A05ACB"/>
    <w:rsid w:val="00A32DF4"/>
    <w:rsid w:val="00A47818"/>
    <w:rsid w:val="00AC5DA5"/>
    <w:rsid w:val="00AD327D"/>
    <w:rsid w:val="00B05ED2"/>
    <w:rsid w:val="00B14F62"/>
    <w:rsid w:val="00B33C49"/>
    <w:rsid w:val="00B44BCB"/>
    <w:rsid w:val="00B80391"/>
    <w:rsid w:val="00B87101"/>
    <w:rsid w:val="00B90D6C"/>
    <w:rsid w:val="00B91E6A"/>
    <w:rsid w:val="00B92071"/>
    <w:rsid w:val="00BB1D25"/>
    <w:rsid w:val="00BB48D1"/>
    <w:rsid w:val="00BB7652"/>
    <w:rsid w:val="00BE40FD"/>
    <w:rsid w:val="00C10C0D"/>
    <w:rsid w:val="00C525A3"/>
    <w:rsid w:val="00C6088D"/>
    <w:rsid w:val="00C610B1"/>
    <w:rsid w:val="00C62C03"/>
    <w:rsid w:val="00C7397F"/>
    <w:rsid w:val="00CC7982"/>
    <w:rsid w:val="00D001CA"/>
    <w:rsid w:val="00D3244B"/>
    <w:rsid w:val="00D56974"/>
    <w:rsid w:val="00D629BF"/>
    <w:rsid w:val="00D7479A"/>
    <w:rsid w:val="00D94158"/>
    <w:rsid w:val="00D94A06"/>
    <w:rsid w:val="00D94D39"/>
    <w:rsid w:val="00D96E63"/>
    <w:rsid w:val="00DA185A"/>
    <w:rsid w:val="00DA6DD2"/>
    <w:rsid w:val="00DB6575"/>
    <w:rsid w:val="00DD0140"/>
    <w:rsid w:val="00DD4C69"/>
    <w:rsid w:val="00DD7D58"/>
    <w:rsid w:val="00E41DB3"/>
    <w:rsid w:val="00E52088"/>
    <w:rsid w:val="00EB2260"/>
    <w:rsid w:val="00EB5B69"/>
    <w:rsid w:val="00EE63A4"/>
    <w:rsid w:val="00F00C38"/>
    <w:rsid w:val="00F35735"/>
    <w:rsid w:val="00F45487"/>
    <w:rsid w:val="00F52D9E"/>
    <w:rsid w:val="00FB2D35"/>
    <w:rsid w:val="00FC6134"/>
    <w:rsid w:val="00FE1600"/>
    <w:rsid w:val="00FF0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DD7D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7D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aliases w:val="H3,Heading 3 - old,h3,heading 3,第二层条,第三层,1.1.1 标题 3,l3,CT,3,h4,3rd level,sect1.2.3,Level 3 Head,level_3,PIM 3,cb,Heading,sect1.2.31,sect1.2.32,sect1.2.311,sect1.2.33,sect1.2.312,Bold Head,bh,BOD 0,sl3,Heading 3under,- Maj Side,prop3,3heading,Fab-3"/>
    <w:basedOn w:val="a"/>
    <w:next w:val="a"/>
    <w:link w:val="3Char"/>
    <w:uiPriority w:val="9"/>
    <w:unhideWhenUsed/>
    <w:qFormat/>
    <w:rsid w:val="00DD7D5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7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7D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7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7D58"/>
    <w:rPr>
      <w:sz w:val="18"/>
      <w:szCs w:val="18"/>
    </w:rPr>
  </w:style>
  <w:style w:type="character" w:customStyle="1" w:styleId="1Char">
    <w:name w:val="标题 1 Char"/>
    <w:basedOn w:val="a0"/>
    <w:link w:val="1"/>
    <w:rsid w:val="00DD7D5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D7D5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aliases w:val="H3 Char,Heading 3 - old Char,h3 Char,heading 3 Char,第二层条 Char,第三层 Char,1.1.1 标题 3 Char,l3 Char,CT Char,3 Char,h4 Char,3rd level Char,sect1.2.3 Char,Level 3 Head Char,level_3 Char,PIM 3 Char,cb Char,Heading Char,sect1.2.31 Char,sect1.2.32 Char"/>
    <w:basedOn w:val="a0"/>
    <w:link w:val="3"/>
    <w:uiPriority w:val="9"/>
    <w:rsid w:val="00DD7D58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DD7D58"/>
    <w:pPr>
      <w:ind w:firstLineChars="200" w:firstLine="420"/>
    </w:pPr>
  </w:style>
  <w:style w:type="paragraph" w:customStyle="1" w:styleId="10">
    <w:name w:val="列出段落1"/>
    <w:basedOn w:val="a"/>
    <w:rsid w:val="00DD7D58"/>
    <w:pPr>
      <w:ind w:firstLineChars="200" w:firstLine="420"/>
    </w:pPr>
  </w:style>
  <w:style w:type="character" w:styleId="a6">
    <w:name w:val="Strong"/>
    <w:basedOn w:val="a0"/>
    <w:qFormat/>
    <w:rsid w:val="00DD7D58"/>
    <w:rPr>
      <w:b/>
    </w:rPr>
  </w:style>
  <w:style w:type="paragraph" w:styleId="a7">
    <w:name w:val="Subtitle"/>
    <w:basedOn w:val="a"/>
    <w:next w:val="a"/>
    <w:link w:val="Char1"/>
    <w:uiPriority w:val="11"/>
    <w:qFormat/>
    <w:rsid w:val="00DD7D58"/>
    <w:pPr>
      <w:widowControl/>
      <w:spacing w:before="240" w:after="60" w:line="312" w:lineRule="atLeast"/>
      <w:jc w:val="center"/>
      <w:outlineLvl w:val="1"/>
    </w:pPr>
    <w:rPr>
      <w:rFonts w:ascii="Cambria" w:hAnsi="Cambria"/>
      <w:b/>
      <w:bCs/>
      <w:kern w:val="28"/>
      <w:sz w:val="28"/>
      <w:szCs w:val="32"/>
    </w:rPr>
  </w:style>
  <w:style w:type="character" w:customStyle="1" w:styleId="Char1">
    <w:name w:val="副标题 Char"/>
    <w:basedOn w:val="a0"/>
    <w:link w:val="a7"/>
    <w:uiPriority w:val="11"/>
    <w:rsid w:val="00DD7D58"/>
    <w:rPr>
      <w:rFonts w:ascii="Cambria" w:eastAsia="宋体" w:hAnsi="Cambria" w:cs="Times New Roman"/>
      <w:b/>
      <w:bCs/>
      <w:kern w:val="28"/>
      <w:sz w:val="28"/>
      <w:szCs w:val="32"/>
    </w:rPr>
  </w:style>
  <w:style w:type="character" w:styleId="a8">
    <w:name w:val="annotation reference"/>
    <w:basedOn w:val="a0"/>
    <w:uiPriority w:val="99"/>
    <w:semiHidden/>
    <w:unhideWhenUsed/>
    <w:rsid w:val="00DD7D58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DD7D5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DD7D58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D7D58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DD7D58"/>
    <w:rPr>
      <w:rFonts w:ascii="Times New Roman" w:eastAsia="宋体" w:hAnsi="Times New Roman" w:cs="Times New Roman"/>
      <w:b/>
      <w:bCs/>
      <w:szCs w:val="20"/>
    </w:rPr>
  </w:style>
  <w:style w:type="paragraph" w:styleId="ab">
    <w:name w:val="Balloon Text"/>
    <w:basedOn w:val="a"/>
    <w:link w:val="Char4"/>
    <w:uiPriority w:val="99"/>
    <w:semiHidden/>
    <w:unhideWhenUsed/>
    <w:rsid w:val="00DD7D58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DD7D58"/>
    <w:rPr>
      <w:rFonts w:ascii="Times New Roman" w:eastAsia="宋体" w:hAnsi="Times New Roman" w:cs="Times New Roman"/>
      <w:sz w:val="18"/>
      <w:szCs w:val="18"/>
    </w:rPr>
  </w:style>
  <w:style w:type="paragraph" w:styleId="ac">
    <w:name w:val="Title"/>
    <w:basedOn w:val="a"/>
    <w:next w:val="a"/>
    <w:link w:val="Char5"/>
    <w:uiPriority w:val="10"/>
    <w:qFormat/>
    <w:rsid w:val="00DD7D5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5">
    <w:name w:val="标题 Char"/>
    <w:basedOn w:val="a0"/>
    <w:link w:val="ac"/>
    <w:uiPriority w:val="10"/>
    <w:rsid w:val="00DD7D58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DD7D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7D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aliases w:val="H3,Heading 3 - old,h3,heading 3,第二层条,第三层,1.1.1 标题 3,l3,CT,3,h4,3rd level,sect1.2.3,Level 3 Head,level_3,PIM 3,cb,Heading,sect1.2.31,sect1.2.32,sect1.2.311,sect1.2.33,sect1.2.312,Bold Head,bh,BOD 0,sl3,Heading 3under,- Maj Side,prop3,3heading,Fab-3"/>
    <w:basedOn w:val="a"/>
    <w:next w:val="a"/>
    <w:link w:val="3Char"/>
    <w:uiPriority w:val="9"/>
    <w:unhideWhenUsed/>
    <w:qFormat/>
    <w:rsid w:val="00DD7D5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7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7D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7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7D58"/>
    <w:rPr>
      <w:sz w:val="18"/>
      <w:szCs w:val="18"/>
    </w:rPr>
  </w:style>
  <w:style w:type="character" w:customStyle="1" w:styleId="1Char">
    <w:name w:val="标题 1 Char"/>
    <w:basedOn w:val="a0"/>
    <w:link w:val="1"/>
    <w:rsid w:val="00DD7D5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D7D5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aliases w:val="H3 Char,Heading 3 - old Char,h3 Char,heading 3 Char,第二层条 Char,第三层 Char,1.1.1 标题 3 Char,l3 Char,CT Char,3 Char,h4 Char,3rd level Char,sect1.2.3 Char,Level 3 Head Char,level_3 Char,PIM 3 Char,cb Char,Heading Char,sect1.2.31 Char,sect1.2.32 Char"/>
    <w:basedOn w:val="a0"/>
    <w:link w:val="3"/>
    <w:uiPriority w:val="9"/>
    <w:rsid w:val="00DD7D58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DD7D58"/>
    <w:pPr>
      <w:ind w:firstLineChars="200" w:firstLine="420"/>
    </w:pPr>
  </w:style>
  <w:style w:type="paragraph" w:customStyle="1" w:styleId="10">
    <w:name w:val="列出段落1"/>
    <w:basedOn w:val="a"/>
    <w:rsid w:val="00DD7D58"/>
    <w:pPr>
      <w:ind w:firstLineChars="200" w:firstLine="420"/>
    </w:pPr>
  </w:style>
  <w:style w:type="character" w:styleId="a6">
    <w:name w:val="Strong"/>
    <w:basedOn w:val="a0"/>
    <w:qFormat/>
    <w:rsid w:val="00DD7D58"/>
    <w:rPr>
      <w:b/>
    </w:rPr>
  </w:style>
  <w:style w:type="paragraph" w:styleId="a7">
    <w:name w:val="Subtitle"/>
    <w:basedOn w:val="a"/>
    <w:next w:val="a"/>
    <w:link w:val="Char1"/>
    <w:uiPriority w:val="11"/>
    <w:qFormat/>
    <w:rsid w:val="00DD7D58"/>
    <w:pPr>
      <w:widowControl/>
      <w:spacing w:before="240" w:after="60" w:line="312" w:lineRule="atLeast"/>
      <w:jc w:val="center"/>
      <w:outlineLvl w:val="1"/>
    </w:pPr>
    <w:rPr>
      <w:rFonts w:ascii="Cambria" w:hAnsi="Cambria"/>
      <w:b/>
      <w:bCs/>
      <w:kern w:val="28"/>
      <w:sz w:val="28"/>
      <w:szCs w:val="32"/>
    </w:rPr>
  </w:style>
  <w:style w:type="character" w:customStyle="1" w:styleId="Char1">
    <w:name w:val="副标题 Char"/>
    <w:basedOn w:val="a0"/>
    <w:link w:val="a7"/>
    <w:uiPriority w:val="11"/>
    <w:rsid w:val="00DD7D58"/>
    <w:rPr>
      <w:rFonts w:ascii="Cambria" w:eastAsia="宋体" w:hAnsi="Cambria" w:cs="Times New Roman"/>
      <w:b/>
      <w:bCs/>
      <w:kern w:val="28"/>
      <w:sz w:val="28"/>
      <w:szCs w:val="32"/>
    </w:rPr>
  </w:style>
  <w:style w:type="character" w:styleId="a8">
    <w:name w:val="annotation reference"/>
    <w:basedOn w:val="a0"/>
    <w:uiPriority w:val="99"/>
    <w:semiHidden/>
    <w:unhideWhenUsed/>
    <w:rsid w:val="00DD7D58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DD7D5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DD7D58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D7D58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DD7D58"/>
    <w:rPr>
      <w:rFonts w:ascii="Times New Roman" w:eastAsia="宋体" w:hAnsi="Times New Roman" w:cs="Times New Roman"/>
      <w:b/>
      <w:bCs/>
      <w:szCs w:val="20"/>
    </w:rPr>
  </w:style>
  <w:style w:type="paragraph" w:styleId="ab">
    <w:name w:val="Balloon Text"/>
    <w:basedOn w:val="a"/>
    <w:link w:val="Char4"/>
    <w:uiPriority w:val="99"/>
    <w:semiHidden/>
    <w:unhideWhenUsed/>
    <w:rsid w:val="00DD7D58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DD7D58"/>
    <w:rPr>
      <w:rFonts w:ascii="Times New Roman" w:eastAsia="宋体" w:hAnsi="Times New Roman" w:cs="Times New Roman"/>
      <w:sz w:val="18"/>
      <w:szCs w:val="18"/>
    </w:rPr>
  </w:style>
  <w:style w:type="paragraph" w:styleId="ac">
    <w:name w:val="Title"/>
    <w:basedOn w:val="a"/>
    <w:next w:val="a"/>
    <w:link w:val="Char5"/>
    <w:uiPriority w:val="10"/>
    <w:qFormat/>
    <w:rsid w:val="00DD7D5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5">
    <w:name w:val="标题 Char"/>
    <w:basedOn w:val="a0"/>
    <w:link w:val="ac"/>
    <w:uiPriority w:val="10"/>
    <w:rsid w:val="00DD7D5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D3005-6DFD-4FB0-814B-2BF32DFD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1776</Words>
  <Characters>10125</Characters>
  <Application>Microsoft Office Word</Application>
  <DocSecurity>0</DocSecurity>
  <Lines>84</Lines>
  <Paragraphs>23</Paragraphs>
  <ScaleCrop>false</ScaleCrop>
  <Company/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省经济管理干部学院</cp:lastModifiedBy>
  <cp:revision>39</cp:revision>
  <cp:lastPrinted>2017-04-06T06:19:00Z</cp:lastPrinted>
  <dcterms:created xsi:type="dcterms:W3CDTF">2015-02-06T06:17:00Z</dcterms:created>
  <dcterms:modified xsi:type="dcterms:W3CDTF">2017-04-06T06:20:00Z</dcterms:modified>
</cp:coreProperties>
</file>